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DA71B" w14:textId="77777777" w:rsidR="00DB5C26" w:rsidRDefault="00DB5C26" w:rsidP="005D58B8">
      <w:pPr>
        <w:pStyle w:val="Heading1"/>
        <w:tabs>
          <w:tab w:val="right" w:pos="3969"/>
        </w:tabs>
        <w:spacing w:line="360" w:lineRule="auto"/>
        <w:jc w:val="center"/>
        <w:rPr>
          <w:rFonts w:ascii="Times" w:hAnsi="Times" w:cs="Gautami"/>
          <w:color w:val="000000"/>
          <w:sz w:val="28"/>
          <w:szCs w:val="28"/>
        </w:rPr>
      </w:pPr>
    </w:p>
    <w:p w14:paraId="35EAB3EF" w14:textId="6398F5E1" w:rsidR="007A3915" w:rsidRPr="00DB5C26" w:rsidRDefault="00D259C9" w:rsidP="005D58B8">
      <w:pPr>
        <w:pStyle w:val="Heading1"/>
        <w:tabs>
          <w:tab w:val="right" w:pos="3969"/>
        </w:tabs>
        <w:spacing w:line="360" w:lineRule="auto"/>
        <w:jc w:val="center"/>
        <w:rPr>
          <w:rFonts w:ascii="Times" w:hAnsi="Times" w:cs="Gautami"/>
          <w:color w:val="000000"/>
          <w:sz w:val="28"/>
          <w:szCs w:val="28"/>
        </w:rPr>
      </w:pPr>
      <w:r w:rsidRPr="00DB5C26">
        <w:rPr>
          <w:rFonts w:ascii="Times" w:hAnsi="Times" w:cs="Gautami"/>
          <w:color w:val="000000"/>
          <w:sz w:val="28"/>
          <w:szCs w:val="28"/>
        </w:rPr>
        <w:t>Asmaa Abdelaziz Mohamed</w:t>
      </w:r>
      <w:r w:rsidRPr="00DB5C26">
        <w:rPr>
          <w:rFonts w:ascii="Times" w:hAnsi="Times" w:cs="Gautami"/>
          <w:b/>
          <w:bCs/>
          <w:color w:val="000000"/>
          <w:sz w:val="28"/>
          <w:szCs w:val="28"/>
        </w:rPr>
        <w:t xml:space="preserve"> </w:t>
      </w:r>
      <w:r w:rsidRPr="00DB5C26">
        <w:rPr>
          <w:rFonts w:ascii="Times" w:hAnsi="Times" w:cs="Gautami"/>
          <w:color w:val="000000"/>
          <w:sz w:val="28"/>
          <w:szCs w:val="28"/>
        </w:rPr>
        <w:t>Hussein</w:t>
      </w:r>
      <w:r w:rsidR="00C64E2F" w:rsidRPr="00DB5C26">
        <w:rPr>
          <w:rFonts w:ascii="Times" w:hAnsi="Times" w:cs="Gautami"/>
          <w:color w:val="000000"/>
          <w:sz w:val="28"/>
          <w:szCs w:val="28"/>
        </w:rPr>
        <w:t>,</w:t>
      </w:r>
      <w:r w:rsidRPr="00DB5C26">
        <w:rPr>
          <w:rFonts w:ascii="Times" w:hAnsi="Times" w:cs="Gautami"/>
          <w:color w:val="000000"/>
          <w:sz w:val="28"/>
          <w:szCs w:val="28"/>
        </w:rPr>
        <w:t xml:space="preserve"> PhD, RN</w:t>
      </w:r>
    </w:p>
    <w:p w14:paraId="7E17BFE5" w14:textId="6566B7C4" w:rsidR="00C64E2F" w:rsidRPr="00DB5C26" w:rsidRDefault="00C64E2F" w:rsidP="00C64E2F">
      <w:pPr>
        <w:jc w:val="center"/>
        <w:rPr>
          <w:rFonts w:ascii="Times" w:hAnsi="Times"/>
          <w:color w:val="000000"/>
          <w:sz w:val="20"/>
          <w:szCs w:val="20"/>
        </w:rPr>
      </w:pPr>
      <w:r w:rsidRPr="00DB5C26">
        <w:rPr>
          <w:rFonts w:ascii="Times" w:hAnsi="Times"/>
          <w:color w:val="000000"/>
          <w:sz w:val="20"/>
          <w:szCs w:val="20"/>
        </w:rPr>
        <w:t xml:space="preserve">Professor of Pediatric Nursing </w:t>
      </w:r>
    </w:p>
    <w:p w14:paraId="2CFA0507" w14:textId="77777777" w:rsidR="00C64E2F" w:rsidRPr="00DB5C26" w:rsidRDefault="00C64E2F" w:rsidP="00C64E2F">
      <w:pPr>
        <w:jc w:val="center"/>
        <w:rPr>
          <w:rFonts w:ascii="Times" w:hAnsi="Times"/>
          <w:sz w:val="20"/>
          <w:szCs w:val="20"/>
        </w:rPr>
      </w:pPr>
    </w:p>
    <w:p w14:paraId="5DCA1584" w14:textId="172C8622" w:rsidR="005D58B8" w:rsidRPr="00DB5C26" w:rsidRDefault="005D58B8" w:rsidP="00C64E2F">
      <w:pPr>
        <w:jc w:val="center"/>
        <w:rPr>
          <w:rFonts w:ascii="Times" w:hAnsi="Times"/>
          <w:sz w:val="20"/>
          <w:szCs w:val="20"/>
        </w:rPr>
      </w:pPr>
      <w:r w:rsidRPr="00DB5C26">
        <w:rPr>
          <w:rFonts w:ascii="Times" w:hAnsi="Times"/>
          <w:sz w:val="20"/>
          <w:szCs w:val="20"/>
        </w:rPr>
        <w:t>+20 100 1428090</w:t>
      </w:r>
      <w:r w:rsidR="00C64E2F" w:rsidRPr="00DB5C26">
        <w:rPr>
          <w:rFonts w:ascii="Times" w:hAnsi="Times"/>
          <w:sz w:val="20"/>
          <w:szCs w:val="20"/>
        </w:rPr>
        <w:t xml:space="preserve"> | </w:t>
      </w:r>
      <w:hyperlink r:id="rId7" w:history="1">
        <w:r w:rsidR="00C64E2F" w:rsidRPr="00DB5C26">
          <w:rPr>
            <w:rStyle w:val="Hyperlink"/>
            <w:rFonts w:ascii="Times" w:hAnsi="Times"/>
            <w:sz w:val="20"/>
            <w:szCs w:val="20"/>
          </w:rPr>
          <w:t>ahussein@aun.edu.eg</w:t>
        </w:r>
      </w:hyperlink>
    </w:p>
    <w:p w14:paraId="22229388" w14:textId="77777777" w:rsidR="00C64E2F" w:rsidRPr="00DB5C26" w:rsidRDefault="00C64E2F" w:rsidP="00C64E2F">
      <w:pPr>
        <w:jc w:val="center"/>
        <w:rPr>
          <w:rFonts w:ascii="Times" w:hAnsi="Times"/>
        </w:rPr>
      </w:pPr>
    </w:p>
    <w:p w14:paraId="459FEBBA" w14:textId="77777777" w:rsidR="00C64E2F" w:rsidRPr="00DB5C26" w:rsidRDefault="00C64E2F" w:rsidP="00C64E2F">
      <w:pPr>
        <w:widowControl w:val="0"/>
        <w:autoSpaceDE w:val="0"/>
        <w:autoSpaceDN w:val="0"/>
        <w:adjustRightInd w:val="0"/>
        <w:spacing w:line="360" w:lineRule="auto"/>
        <w:jc w:val="center"/>
        <w:rPr>
          <w:rFonts w:ascii="Times" w:hAnsi="Times"/>
          <w:color w:val="404040"/>
          <w:sz w:val="13"/>
          <w:szCs w:val="13"/>
        </w:rPr>
      </w:pPr>
      <w:r w:rsidRPr="00DB5C26">
        <w:rPr>
          <w:rFonts w:ascii="Times" w:hAnsi="Times"/>
          <w:color w:val="404040"/>
          <w:sz w:val="13"/>
          <w:szCs w:val="13"/>
        </w:rPr>
        <w:t>Address: TH 24, Edge way, Carnell Park,</w:t>
      </w:r>
    </w:p>
    <w:p w14:paraId="2CA8596C" w14:textId="7A408053" w:rsidR="005D58B8" w:rsidRPr="00DB5C26" w:rsidRDefault="00C64E2F" w:rsidP="00C64E2F">
      <w:pPr>
        <w:widowControl w:val="0"/>
        <w:autoSpaceDE w:val="0"/>
        <w:autoSpaceDN w:val="0"/>
        <w:adjustRightInd w:val="0"/>
        <w:spacing w:line="360" w:lineRule="auto"/>
        <w:jc w:val="center"/>
        <w:rPr>
          <w:rFonts w:ascii="Times" w:hAnsi="Times"/>
          <w:color w:val="404040"/>
          <w:sz w:val="13"/>
          <w:szCs w:val="13"/>
        </w:rPr>
      </w:pPr>
      <w:r w:rsidRPr="00DB5C26">
        <w:rPr>
          <w:rFonts w:ascii="Times" w:hAnsi="Times"/>
          <w:color w:val="404040"/>
          <w:sz w:val="13"/>
          <w:szCs w:val="13"/>
        </w:rPr>
        <w:t>New Giza, 6</w:t>
      </w:r>
      <w:r w:rsidRPr="00DB5C26">
        <w:rPr>
          <w:rFonts w:ascii="Times" w:hAnsi="Times"/>
          <w:color w:val="404040"/>
          <w:sz w:val="13"/>
          <w:szCs w:val="13"/>
          <w:vertAlign w:val="superscript"/>
        </w:rPr>
        <w:t>th</w:t>
      </w:r>
      <w:r w:rsidRPr="00DB5C26">
        <w:rPr>
          <w:rFonts w:ascii="Times" w:hAnsi="Times"/>
          <w:color w:val="404040"/>
          <w:sz w:val="13"/>
          <w:szCs w:val="13"/>
        </w:rPr>
        <w:t xml:space="preserve"> of October 12556, EGYPT</w:t>
      </w:r>
    </w:p>
    <w:p w14:paraId="6A4B0920" w14:textId="36E13F27" w:rsidR="005D58B8" w:rsidRPr="00DB5C26" w:rsidRDefault="00C64E2F" w:rsidP="00C64E2F">
      <w:pPr>
        <w:shd w:val="clear" w:color="auto" w:fill="FFFFFF"/>
        <w:spacing w:before="40" w:after="40"/>
        <w:ind w:right="425"/>
        <w:jc w:val="center"/>
        <w:rPr>
          <w:rFonts w:ascii="Times" w:hAnsi="Times" w:cs="Gautami"/>
          <w:b/>
          <w:bCs/>
          <w:color w:val="000000"/>
          <w:sz w:val="22"/>
          <w:szCs w:val="22"/>
        </w:rPr>
      </w:pPr>
      <w:r w:rsidRPr="00DB5C26">
        <w:rPr>
          <w:rFonts w:ascii="Times" w:hAnsi="Times" w:cs="Gautami"/>
          <w:b/>
          <w:bCs/>
          <w:color w:val="000000"/>
          <w:sz w:val="22"/>
          <w:szCs w:val="22"/>
        </w:rPr>
        <w:t>______________________________________</w:t>
      </w:r>
    </w:p>
    <w:p w14:paraId="73666544" w14:textId="77777777" w:rsidR="00C64E2F" w:rsidRPr="00DB5C26" w:rsidRDefault="00C64E2F" w:rsidP="00C64E2F">
      <w:pPr>
        <w:shd w:val="clear" w:color="auto" w:fill="FFFFFF"/>
        <w:spacing w:before="40" w:after="40"/>
        <w:ind w:right="425"/>
        <w:jc w:val="center"/>
        <w:rPr>
          <w:rFonts w:ascii="Times" w:hAnsi="Times"/>
          <w:b/>
          <w:bCs/>
          <w:color w:val="000000"/>
          <w:u w:val="single"/>
        </w:rPr>
      </w:pPr>
    </w:p>
    <w:p w14:paraId="2ECDF908" w14:textId="7CC5A3BA" w:rsidR="00C64E2F" w:rsidRDefault="00C64E2F" w:rsidP="003B4FB8">
      <w:pPr>
        <w:shd w:val="clear" w:color="auto" w:fill="FFFFFF"/>
        <w:spacing w:before="40" w:after="40"/>
        <w:ind w:right="425"/>
        <w:jc w:val="center"/>
        <w:rPr>
          <w:rFonts w:ascii="Times" w:hAnsi="Times"/>
          <w:b/>
          <w:bCs/>
          <w:color w:val="000000"/>
          <w:u w:val="single"/>
        </w:rPr>
      </w:pPr>
      <w:r w:rsidRPr="00DB5C26">
        <w:rPr>
          <w:rFonts w:ascii="Times" w:hAnsi="Times"/>
          <w:b/>
          <w:bCs/>
          <w:color w:val="000000"/>
          <w:sz w:val="22"/>
          <w:szCs w:val="22"/>
          <w:u w:val="single"/>
        </w:rPr>
        <w:t>Summary</w:t>
      </w:r>
    </w:p>
    <w:p w14:paraId="081D1632" w14:textId="77777777" w:rsidR="003B4FB8" w:rsidRPr="00DB5C26" w:rsidRDefault="003B4FB8" w:rsidP="003B4FB8">
      <w:pPr>
        <w:shd w:val="clear" w:color="auto" w:fill="FFFFFF"/>
        <w:spacing w:before="40" w:after="40"/>
        <w:ind w:right="425"/>
        <w:jc w:val="center"/>
        <w:rPr>
          <w:rFonts w:ascii="Times" w:hAnsi="Times"/>
          <w:b/>
          <w:bCs/>
          <w:color w:val="000000"/>
          <w:u w:val="single"/>
        </w:rPr>
      </w:pPr>
    </w:p>
    <w:p w14:paraId="47DB7086" w14:textId="717D7220" w:rsidR="00C469B4" w:rsidRPr="00DB5C26" w:rsidRDefault="0079265F" w:rsidP="00C64E2F">
      <w:pPr>
        <w:shd w:val="clear" w:color="auto" w:fill="FFFFFF"/>
        <w:spacing w:before="40" w:after="40"/>
        <w:ind w:right="425"/>
        <w:jc w:val="center"/>
        <w:rPr>
          <w:rFonts w:ascii="Times" w:hAnsi="Times"/>
          <w:color w:val="000000"/>
          <w:sz w:val="20"/>
          <w:szCs w:val="20"/>
        </w:rPr>
      </w:pPr>
      <w:r>
        <w:rPr>
          <w:rFonts w:ascii="Times" w:hAnsi="Times"/>
          <w:color w:val="000000"/>
          <w:sz w:val="20"/>
          <w:szCs w:val="20"/>
        </w:rPr>
        <w:t>With more than 40</w:t>
      </w:r>
      <w:r w:rsidR="001F7492">
        <w:rPr>
          <w:rFonts w:ascii="Times" w:hAnsi="Times"/>
          <w:color w:val="000000"/>
          <w:sz w:val="20"/>
          <w:szCs w:val="20"/>
        </w:rPr>
        <w:t xml:space="preserve"> years</w:t>
      </w:r>
      <w:r w:rsidR="00C469B4" w:rsidRPr="00DB5C26">
        <w:rPr>
          <w:rFonts w:ascii="Times" w:hAnsi="Times"/>
          <w:color w:val="000000"/>
          <w:sz w:val="20"/>
          <w:szCs w:val="20"/>
        </w:rPr>
        <w:t xml:space="preserve"> of experience in pediatric nursing research in Egypt and the US, I have delved into diverse topics including newborn care, nutritional habits, and critical areas like protein-energy malnutrition and infectious diseases prevention. </w:t>
      </w:r>
    </w:p>
    <w:p w14:paraId="563B07ED" w14:textId="77777777" w:rsidR="00C469B4" w:rsidRPr="00DB5C26" w:rsidRDefault="00C469B4" w:rsidP="00C64E2F">
      <w:pPr>
        <w:shd w:val="clear" w:color="auto" w:fill="FFFFFF"/>
        <w:spacing w:before="40" w:after="40"/>
        <w:ind w:right="425"/>
        <w:jc w:val="center"/>
        <w:rPr>
          <w:rFonts w:ascii="Times" w:hAnsi="Times"/>
          <w:color w:val="000000"/>
          <w:sz w:val="20"/>
          <w:szCs w:val="20"/>
        </w:rPr>
      </w:pPr>
      <w:r w:rsidRPr="00DB5C26">
        <w:rPr>
          <w:rFonts w:ascii="Times" w:hAnsi="Times"/>
          <w:color w:val="000000"/>
          <w:sz w:val="20"/>
          <w:szCs w:val="20"/>
        </w:rPr>
        <w:t xml:space="preserve">My Publication Track Record showcases a commitment to sharing knowledge, while Continuous Learning drives my pursuit of the latest advancements. </w:t>
      </w:r>
    </w:p>
    <w:p w14:paraId="2E868928" w14:textId="77777777" w:rsidR="00C469B4" w:rsidRPr="00DB5C26" w:rsidRDefault="00C469B4" w:rsidP="00C64E2F">
      <w:pPr>
        <w:shd w:val="clear" w:color="auto" w:fill="FFFFFF"/>
        <w:spacing w:before="40" w:after="40"/>
        <w:ind w:right="425"/>
        <w:jc w:val="center"/>
        <w:rPr>
          <w:rFonts w:ascii="Times" w:hAnsi="Times"/>
          <w:color w:val="000000"/>
          <w:sz w:val="20"/>
          <w:szCs w:val="20"/>
        </w:rPr>
      </w:pPr>
      <w:r w:rsidRPr="00DB5C26">
        <w:rPr>
          <w:rFonts w:ascii="Times" w:hAnsi="Times"/>
          <w:color w:val="000000"/>
          <w:sz w:val="20"/>
          <w:szCs w:val="20"/>
        </w:rPr>
        <w:t xml:space="preserve">Research Expertise is evident in my work on surgical wound healing, ventilator-associated pneumonia, and more. </w:t>
      </w:r>
    </w:p>
    <w:p w14:paraId="4ED87689" w14:textId="3D096DE7" w:rsidR="00C469B4" w:rsidRPr="003B4FB8" w:rsidRDefault="00C469B4" w:rsidP="003B4FB8">
      <w:pPr>
        <w:shd w:val="clear" w:color="auto" w:fill="FFFFFF"/>
        <w:spacing w:before="40" w:after="40"/>
        <w:ind w:right="425"/>
        <w:jc w:val="center"/>
        <w:rPr>
          <w:rFonts w:ascii="Times" w:hAnsi="Times"/>
          <w:color w:val="000000"/>
          <w:sz w:val="20"/>
          <w:szCs w:val="20"/>
        </w:rPr>
      </w:pPr>
      <w:r w:rsidRPr="00DB5C26">
        <w:rPr>
          <w:rFonts w:ascii="Times" w:hAnsi="Times"/>
          <w:color w:val="000000"/>
          <w:sz w:val="20"/>
          <w:szCs w:val="20"/>
        </w:rPr>
        <w:t>Interdisciplinary Collaboration skills are highlighted through teamwork on complex healthcare issues for comprehensive patient care.</w:t>
      </w:r>
    </w:p>
    <w:p w14:paraId="05AE891A" w14:textId="00F07363" w:rsidR="00C64E2F" w:rsidRDefault="00C64E2F" w:rsidP="00C64E2F">
      <w:pPr>
        <w:shd w:val="clear" w:color="auto" w:fill="FFFFFF"/>
        <w:spacing w:before="40" w:after="40"/>
        <w:ind w:right="425"/>
        <w:jc w:val="center"/>
        <w:rPr>
          <w:rFonts w:ascii="Georgia" w:hAnsi="Georgia" w:cs="Gautami"/>
          <w:b/>
          <w:bCs/>
          <w:color w:val="000000"/>
          <w:sz w:val="22"/>
          <w:szCs w:val="22"/>
        </w:rPr>
      </w:pPr>
      <w:r>
        <w:rPr>
          <w:rFonts w:ascii="Georgia" w:hAnsi="Georgia" w:cs="Gautami"/>
          <w:b/>
          <w:bCs/>
          <w:color w:val="000000"/>
          <w:sz w:val="22"/>
          <w:szCs w:val="22"/>
        </w:rPr>
        <w:t>___________________________________</w:t>
      </w:r>
    </w:p>
    <w:p w14:paraId="0362F06F" w14:textId="45B04632" w:rsidR="00C64E2F" w:rsidRDefault="00C64E2F" w:rsidP="00C64E2F">
      <w:pPr>
        <w:shd w:val="clear" w:color="auto" w:fill="FFFFFF"/>
        <w:spacing w:before="40" w:after="40"/>
        <w:ind w:right="425"/>
        <w:jc w:val="center"/>
        <w:rPr>
          <w:rFonts w:ascii="Georgia" w:hAnsi="Georgia"/>
          <w:color w:val="000000"/>
          <w:sz w:val="20"/>
          <w:szCs w:val="20"/>
        </w:rPr>
      </w:pPr>
    </w:p>
    <w:p w14:paraId="53DE6E13" w14:textId="111908C9" w:rsidR="00C64E2F" w:rsidRDefault="00C64E2F" w:rsidP="00DB5C26">
      <w:pPr>
        <w:shd w:val="clear" w:color="auto" w:fill="FFFFFF"/>
        <w:spacing w:before="40" w:after="40"/>
        <w:ind w:right="425"/>
        <w:rPr>
          <w:rFonts w:ascii="Georgia" w:hAnsi="Georgia"/>
          <w:color w:val="000000"/>
          <w:sz w:val="20"/>
          <w:szCs w:val="20"/>
        </w:rPr>
      </w:pPr>
    </w:p>
    <w:p w14:paraId="7644261F" w14:textId="54A5ACBF" w:rsidR="00C64E2F" w:rsidRPr="00DB5C26" w:rsidRDefault="00C64E2F" w:rsidP="00C64E2F">
      <w:pPr>
        <w:pStyle w:val="Heading4"/>
        <w:jc w:val="both"/>
        <w:rPr>
          <w:rFonts w:ascii="Times" w:hAnsi="Times"/>
          <w:sz w:val="22"/>
          <w:szCs w:val="22"/>
          <w:u w:val="single"/>
        </w:rPr>
      </w:pPr>
      <w:r w:rsidRPr="00DB5C26">
        <w:rPr>
          <w:rFonts w:ascii="Times" w:hAnsi="Times"/>
          <w:sz w:val="22"/>
          <w:szCs w:val="22"/>
          <w:u w:val="single"/>
        </w:rPr>
        <w:t>PROFESSIONAL EXPERIENCE</w:t>
      </w:r>
    </w:p>
    <w:p w14:paraId="2F775891" w14:textId="377CAEAA" w:rsidR="00C64E2F" w:rsidRDefault="00C64E2F" w:rsidP="00C64E2F"/>
    <w:p w14:paraId="45458A1F" w14:textId="17D0A35A" w:rsidR="00C64E2F" w:rsidRDefault="00C64E2F" w:rsidP="00C64E2F"/>
    <w:p w14:paraId="11A00D8A" w14:textId="284CA3FC" w:rsidR="00D62085" w:rsidRPr="00DB5C26" w:rsidRDefault="00C64E2F" w:rsidP="00D62085">
      <w:pPr>
        <w:shd w:val="clear" w:color="auto" w:fill="FFFFFF"/>
        <w:spacing w:before="40" w:after="40"/>
        <w:ind w:right="425"/>
        <w:jc w:val="right"/>
        <w:rPr>
          <w:rFonts w:ascii="Times" w:hAnsi="Times"/>
          <w:sz w:val="20"/>
          <w:szCs w:val="20"/>
        </w:rPr>
      </w:pPr>
      <w:r w:rsidRPr="00DB5C26">
        <w:rPr>
          <w:rFonts w:ascii="Times" w:hAnsi="Times"/>
          <w:i/>
          <w:iCs/>
          <w:color w:val="000000"/>
          <w:sz w:val="20"/>
          <w:szCs w:val="20"/>
        </w:rPr>
        <w:t>Professor</w:t>
      </w:r>
      <w:r w:rsidRPr="00DB5C26">
        <w:rPr>
          <w:rFonts w:ascii="Times" w:hAnsi="Times"/>
          <w:color w:val="000000"/>
          <w:sz w:val="20"/>
          <w:szCs w:val="20"/>
        </w:rPr>
        <w:t xml:space="preserve"> of Pediatric Nursing</w:t>
      </w:r>
      <w:r w:rsidR="00D62085" w:rsidRPr="00DB5C26">
        <w:rPr>
          <w:rFonts w:ascii="Times" w:hAnsi="Times"/>
          <w:sz w:val="20"/>
          <w:szCs w:val="20"/>
        </w:rPr>
        <w:t xml:space="preserve"> </w:t>
      </w:r>
      <w:r w:rsidR="00D62085" w:rsidRPr="00DB5C26">
        <w:rPr>
          <w:rFonts w:ascii="Times" w:hAnsi="Times"/>
          <w:color w:val="000000"/>
          <w:sz w:val="20"/>
          <w:szCs w:val="20"/>
        </w:rPr>
        <w:t>………………………………………………………….    (2017 – present)</w:t>
      </w:r>
    </w:p>
    <w:p w14:paraId="3039A502" w14:textId="4CAC6A2B" w:rsidR="00C64E2F" w:rsidRPr="00DB5C26" w:rsidRDefault="00C64E2F" w:rsidP="00D62085">
      <w:pPr>
        <w:shd w:val="clear" w:color="auto" w:fill="FFFFFF"/>
        <w:spacing w:before="40" w:after="40"/>
        <w:ind w:right="425"/>
        <w:rPr>
          <w:rFonts w:ascii="Times" w:hAnsi="Times"/>
          <w:color w:val="000000"/>
          <w:sz w:val="20"/>
          <w:szCs w:val="20"/>
        </w:rPr>
      </w:pPr>
      <w:r w:rsidRPr="00DB5C26">
        <w:rPr>
          <w:rFonts w:ascii="Times" w:hAnsi="Times"/>
          <w:color w:val="000000"/>
          <w:sz w:val="20"/>
          <w:szCs w:val="20"/>
        </w:rPr>
        <w:t>Department of pediatric Nursing, Faculty of nursing</w:t>
      </w:r>
      <w:r w:rsidR="00D62085" w:rsidRPr="00DB5C26">
        <w:rPr>
          <w:rFonts w:ascii="Times" w:hAnsi="Times"/>
          <w:color w:val="000000"/>
          <w:sz w:val="20"/>
          <w:szCs w:val="20"/>
        </w:rPr>
        <w:t xml:space="preserve"> </w:t>
      </w:r>
    </w:p>
    <w:p w14:paraId="3A17703D" w14:textId="480C4B15" w:rsidR="00C64E2F" w:rsidRPr="00DB5C26" w:rsidRDefault="00D62085" w:rsidP="00D62085">
      <w:pPr>
        <w:jc w:val="right"/>
        <w:rPr>
          <w:rFonts w:ascii="Times" w:hAnsi="Times"/>
          <w:i/>
          <w:iCs/>
          <w:color w:val="000000"/>
          <w:sz w:val="20"/>
          <w:szCs w:val="20"/>
        </w:rPr>
      </w:pPr>
      <w:r w:rsidRPr="00DB5C26">
        <w:rPr>
          <w:rFonts w:ascii="Times" w:hAnsi="Times"/>
          <w:i/>
          <w:iCs/>
          <w:color w:val="000000"/>
          <w:sz w:val="20"/>
          <w:szCs w:val="20"/>
        </w:rPr>
        <w:t xml:space="preserve">Assiut University, Assiut, Egypt  </w:t>
      </w:r>
    </w:p>
    <w:p w14:paraId="1AA95074" w14:textId="6C80343A" w:rsidR="00D62085" w:rsidRPr="00DB5C26" w:rsidRDefault="00D62085" w:rsidP="00C64E2F">
      <w:pPr>
        <w:rPr>
          <w:rFonts w:ascii="Times" w:hAnsi="Times"/>
          <w:color w:val="000000"/>
          <w:sz w:val="20"/>
          <w:szCs w:val="20"/>
        </w:rPr>
      </w:pPr>
    </w:p>
    <w:p w14:paraId="0D6076DB" w14:textId="33E0246D" w:rsidR="00D62085" w:rsidRPr="00DB5C26" w:rsidRDefault="00D62085" w:rsidP="00C64E2F">
      <w:pPr>
        <w:rPr>
          <w:rFonts w:ascii="Times" w:hAnsi="Times"/>
          <w:sz w:val="20"/>
          <w:szCs w:val="20"/>
        </w:rPr>
      </w:pPr>
    </w:p>
    <w:p w14:paraId="58F4ABDF" w14:textId="4FDCE94F" w:rsidR="00D62085" w:rsidRPr="00DB5C26" w:rsidRDefault="00D62085" w:rsidP="007B6922">
      <w:pPr>
        <w:shd w:val="clear" w:color="auto" w:fill="FFFFFF"/>
        <w:spacing w:before="40" w:after="40"/>
        <w:ind w:right="425"/>
        <w:jc w:val="center"/>
        <w:rPr>
          <w:rFonts w:ascii="Times" w:hAnsi="Times"/>
          <w:sz w:val="20"/>
          <w:szCs w:val="20"/>
        </w:rPr>
      </w:pPr>
      <w:r w:rsidRPr="00DB5C26">
        <w:rPr>
          <w:rFonts w:ascii="Times" w:hAnsi="Times"/>
          <w:i/>
          <w:iCs/>
          <w:color w:val="000000"/>
          <w:sz w:val="20"/>
          <w:szCs w:val="20"/>
        </w:rPr>
        <w:t>Associate Professor</w:t>
      </w:r>
      <w:r w:rsidRPr="00DB5C26">
        <w:rPr>
          <w:rFonts w:ascii="Times" w:hAnsi="Times"/>
          <w:color w:val="000000"/>
          <w:sz w:val="20"/>
          <w:szCs w:val="20"/>
        </w:rPr>
        <w:t xml:space="preserve"> of Pediatric Nursing</w:t>
      </w:r>
      <w:r w:rsidRPr="00DB5C26">
        <w:rPr>
          <w:rFonts w:ascii="Times" w:hAnsi="Times"/>
          <w:sz w:val="20"/>
          <w:szCs w:val="20"/>
        </w:rPr>
        <w:t xml:space="preserve"> </w:t>
      </w:r>
      <w:r w:rsidRPr="00DB5C26">
        <w:rPr>
          <w:rFonts w:ascii="Times" w:hAnsi="Times"/>
          <w:color w:val="000000"/>
          <w:sz w:val="20"/>
          <w:szCs w:val="20"/>
        </w:rPr>
        <w:t>………………………………………………    (2012 – 2017)</w:t>
      </w:r>
    </w:p>
    <w:p w14:paraId="3D72643A" w14:textId="77777777" w:rsidR="00D62085" w:rsidRPr="00DB5C26" w:rsidRDefault="00D62085" w:rsidP="00D62085">
      <w:pPr>
        <w:shd w:val="clear" w:color="auto" w:fill="FFFFFF"/>
        <w:spacing w:before="40" w:after="40"/>
        <w:ind w:right="425"/>
        <w:rPr>
          <w:rFonts w:ascii="Times" w:hAnsi="Times"/>
          <w:color w:val="000000"/>
          <w:sz w:val="20"/>
          <w:szCs w:val="20"/>
        </w:rPr>
      </w:pPr>
      <w:r w:rsidRPr="00DB5C26">
        <w:rPr>
          <w:rFonts w:ascii="Times" w:hAnsi="Times"/>
          <w:color w:val="000000"/>
          <w:sz w:val="20"/>
          <w:szCs w:val="20"/>
        </w:rPr>
        <w:t xml:space="preserve">Department of pediatric Nursing, Faculty of nursing </w:t>
      </w:r>
    </w:p>
    <w:p w14:paraId="687BD338" w14:textId="77777777" w:rsidR="00D62085" w:rsidRPr="00DB5C26" w:rsidRDefault="00D62085" w:rsidP="00D62085">
      <w:pPr>
        <w:jc w:val="right"/>
        <w:rPr>
          <w:rFonts w:ascii="Times" w:hAnsi="Times"/>
          <w:i/>
          <w:iCs/>
          <w:color w:val="000000"/>
          <w:sz w:val="20"/>
          <w:szCs w:val="20"/>
        </w:rPr>
      </w:pPr>
      <w:r w:rsidRPr="00DB5C26">
        <w:rPr>
          <w:rFonts w:ascii="Times" w:hAnsi="Times"/>
          <w:i/>
          <w:iCs/>
          <w:color w:val="000000"/>
          <w:sz w:val="20"/>
          <w:szCs w:val="20"/>
        </w:rPr>
        <w:t xml:space="preserve">Assiut University, Assiut, Egypt  </w:t>
      </w:r>
    </w:p>
    <w:p w14:paraId="38E23414" w14:textId="77777777" w:rsidR="00D62085" w:rsidRPr="00DB5C26" w:rsidRDefault="00D62085" w:rsidP="00C64E2F">
      <w:pPr>
        <w:rPr>
          <w:rFonts w:ascii="Times" w:hAnsi="Times"/>
          <w:sz w:val="20"/>
          <w:szCs w:val="20"/>
        </w:rPr>
      </w:pPr>
    </w:p>
    <w:p w14:paraId="5D91C25B" w14:textId="4CD9B9D5" w:rsidR="00D62085" w:rsidRPr="00DB5C26" w:rsidRDefault="00D62085" w:rsidP="007B6922">
      <w:pPr>
        <w:shd w:val="clear" w:color="auto" w:fill="FFFFFF"/>
        <w:spacing w:before="40" w:after="40"/>
        <w:ind w:right="425"/>
        <w:jc w:val="center"/>
        <w:rPr>
          <w:rFonts w:ascii="Times" w:hAnsi="Times"/>
          <w:sz w:val="20"/>
          <w:szCs w:val="20"/>
        </w:rPr>
      </w:pPr>
      <w:r w:rsidRPr="00DB5C26">
        <w:rPr>
          <w:rFonts w:ascii="Times" w:hAnsi="Times"/>
          <w:i/>
          <w:iCs/>
          <w:color w:val="000000"/>
          <w:sz w:val="20"/>
          <w:szCs w:val="20"/>
        </w:rPr>
        <w:t>Assistant professor ‘lecturer’</w:t>
      </w:r>
      <w:r w:rsidRPr="00DB5C26">
        <w:rPr>
          <w:rFonts w:ascii="Times" w:hAnsi="Times"/>
          <w:color w:val="000000"/>
          <w:sz w:val="20"/>
          <w:szCs w:val="20"/>
        </w:rPr>
        <w:t xml:space="preserve"> of Pediatric Nursing ………………………………….    (2004 – 2012)</w:t>
      </w:r>
    </w:p>
    <w:p w14:paraId="3BD9FC4B" w14:textId="77777777" w:rsidR="00D62085" w:rsidRPr="00DB5C26" w:rsidRDefault="00D62085" w:rsidP="00D62085">
      <w:pPr>
        <w:shd w:val="clear" w:color="auto" w:fill="FFFFFF"/>
        <w:spacing w:before="40" w:after="40"/>
        <w:ind w:right="425"/>
        <w:rPr>
          <w:rFonts w:ascii="Times" w:hAnsi="Times"/>
          <w:color w:val="000000"/>
          <w:sz w:val="20"/>
          <w:szCs w:val="20"/>
        </w:rPr>
      </w:pPr>
      <w:r w:rsidRPr="00DB5C26">
        <w:rPr>
          <w:rFonts w:ascii="Times" w:hAnsi="Times"/>
          <w:color w:val="000000"/>
          <w:sz w:val="20"/>
          <w:szCs w:val="20"/>
        </w:rPr>
        <w:t xml:space="preserve">Department of pediatric Nursing, Faculty of nursing </w:t>
      </w:r>
    </w:p>
    <w:p w14:paraId="34B09DEB" w14:textId="77777777" w:rsidR="00D62085" w:rsidRPr="00DB5C26" w:rsidRDefault="00D62085" w:rsidP="00D62085">
      <w:pPr>
        <w:jc w:val="right"/>
        <w:rPr>
          <w:rFonts w:ascii="Times" w:hAnsi="Times"/>
          <w:i/>
          <w:iCs/>
          <w:color w:val="000000"/>
          <w:sz w:val="20"/>
          <w:szCs w:val="20"/>
        </w:rPr>
      </w:pPr>
      <w:r w:rsidRPr="00DB5C26">
        <w:rPr>
          <w:rFonts w:ascii="Times" w:hAnsi="Times"/>
          <w:i/>
          <w:iCs/>
          <w:color w:val="000000"/>
          <w:sz w:val="20"/>
          <w:szCs w:val="20"/>
        </w:rPr>
        <w:t xml:space="preserve">Assiut University, Assiut, Egypt  </w:t>
      </w:r>
    </w:p>
    <w:p w14:paraId="3E2081BB" w14:textId="001DB2BD" w:rsidR="00C64E2F" w:rsidRPr="00DB5C26" w:rsidRDefault="00C64E2F" w:rsidP="00C64E2F">
      <w:pPr>
        <w:shd w:val="clear" w:color="auto" w:fill="FFFFFF"/>
        <w:spacing w:before="40" w:after="40"/>
        <w:ind w:right="425"/>
        <w:jc w:val="both"/>
        <w:rPr>
          <w:rFonts w:ascii="Times" w:hAnsi="Times"/>
          <w:color w:val="000000"/>
          <w:sz w:val="20"/>
          <w:szCs w:val="20"/>
        </w:rPr>
      </w:pPr>
    </w:p>
    <w:p w14:paraId="0E5E9AEF" w14:textId="77777777" w:rsidR="00C64E2F" w:rsidRPr="00DB5C26" w:rsidRDefault="00C64E2F" w:rsidP="00C64E2F">
      <w:pPr>
        <w:shd w:val="clear" w:color="auto" w:fill="FFFFFF"/>
        <w:spacing w:before="40" w:after="40"/>
        <w:ind w:right="425"/>
        <w:jc w:val="both"/>
        <w:rPr>
          <w:rFonts w:ascii="Times" w:hAnsi="Times"/>
          <w:i/>
          <w:iCs/>
          <w:color w:val="000000"/>
          <w:sz w:val="20"/>
          <w:szCs w:val="20"/>
        </w:rPr>
      </w:pPr>
    </w:p>
    <w:p w14:paraId="3111A947" w14:textId="6D590283" w:rsidR="00D62085" w:rsidRPr="00DB5C26" w:rsidRDefault="00D62085" w:rsidP="00D62085">
      <w:pPr>
        <w:shd w:val="clear" w:color="auto" w:fill="FFFFFF"/>
        <w:spacing w:before="40" w:after="40"/>
        <w:ind w:right="425"/>
        <w:jc w:val="right"/>
        <w:rPr>
          <w:rFonts w:ascii="Times" w:hAnsi="Times"/>
          <w:sz w:val="20"/>
          <w:szCs w:val="20"/>
        </w:rPr>
      </w:pPr>
      <w:r w:rsidRPr="00DB5C26">
        <w:rPr>
          <w:rFonts w:ascii="Times" w:hAnsi="Times" w:cs="Arial"/>
          <w:sz w:val="20"/>
          <w:szCs w:val="20"/>
        </w:rPr>
        <w:t xml:space="preserve">Postdoctoral Sabbatical </w:t>
      </w:r>
      <w:r w:rsidRPr="00DB5C26">
        <w:rPr>
          <w:rFonts w:ascii="Times" w:hAnsi="Times"/>
          <w:color w:val="000000"/>
          <w:sz w:val="20"/>
          <w:szCs w:val="20"/>
        </w:rPr>
        <w:t>…………………………………………………………….     (Feb – October 2007)</w:t>
      </w:r>
    </w:p>
    <w:p w14:paraId="3E83B9F6" w14:textId="710C6D67" w:rsidR="00D62085" w:rsidRPr="00DB5C26" w:rsidRDefault="00D62085" w:rsidP="00D62085">
      <w:pPr>
        <w:rPr>
          <w:rFonts w:ascii="Times" w:hAnsi="Times" w:cs="Arial"/>
          <w:sz w:val="20"/>
          <w:szCs w:val="20"/>
        </w:rPr>
      </w:pPr>
      <w:r w:rsidRPr="00DB5C26">
        <w:rPr>
          <w:rFonts w:ascii="Times" w:hAnsi="Times" w:cs="Arial"/>
          <w:sz w:val="20"/>
          <w:szCs w:val="20"/>
        </w:rPr>
        <w:t>School of Nursing “William Connell”, Boston College</w:t>
      </w:r>
    </w:p>
    <w:p w14:paraId="132F5CF2" w14:textId="13D98788" w:rsidR="00D62085" w:rsidRPr="00DB5C26" w:rsidRDefault="00D62085" w:rsidP="00D62085">
      <w:pPr>
        <w:jc w:val="right"/>
        <w:rPr>
          <w:rFonts w:ascii="Times" w:hAnsi="Times"/>
          <w:i/>
          <w:iCs/>
          <w:color w:val="000000"/>
          <w:sz w:val="20"/>
          <w:szCs w:val="20"/>
        </w:rPr>
      </w:pPr>
      <w:r w:rsidRPr="00DB5C26">
        <w:rPr>
          <w:rFonts w:ascii="Times" w:hAnsi="Times" w:cs="Arial"/>
          <w:i/>
          <w:iCs/>
          <w:sz w:val="20"/>
          <w:szCs w:val="20"/>
        </w:rPr>
        <w:t>Boston college, Massachusetts, USA</w:t>
      </w:r>
    </w:p>
    <w:p w14:paraId="2933BCA6" w14:textId="77777777" w:rsidR="00C64E2F" w:rsidRPr="00DB5C26" w:rsidRDefault="00C64E2F" w:rsidP="00C64E2F">
      <w:pPr>
        <w:shd w:val="clear" w:color="auto" w:fill="FFFFFF"/>
        <w:spacing w:before="40" w:after="40"/>
        <w:ind w:right="425"/>
        <w:jc w:val="both"/>
        <w:rPr>
          <w:rFonts w:ascii="Times" w:hAnsi="Times"/>
          <w:i/>
          <w:iCs/>
          <w:color w:val="000000"/>
          <w:sz w:val="20"/>
          <w:szCs w:val="20"/>
        </w:rPr>
      </w:pPr>
    </w:p>
    <w:p w14:paraId="5E83257F" w14:textId="61F05700" w:rsidR="00C64E2F" w:rsidRPr="00DB5C26" w:rsidRDefault="00C64E2F" w:rsidP="00C64E2F">
      <w:pPr>
        <w:jc w:val="lowKashida"/>
        <w:rPr>
          <w:rFonts w:ascii="Times" w:hAnsi="Times" w:cs="Arial"/>
          <w:sz w:val="20"/>
          <w:szCs w:val="20"/>
        </w:rPr>
      </w:pPr>
    </w:p>
    <w:p w14:paraId="18D18D31" w14:textId="4AB5DCEF" w:rsidR="00D62085" w:rsidRPr="00DB5C26" w:rsidRDefault="00D62085" w:rsidP="007B6922">
      <w:pPr>
        <w:shd w:val="clear" w:color="auto" w:fill="FFFFFF"/>
        <w:spacing w:before="40" w:after="40"/>
        <w:ind w:right="425"/>
        <w:jc w:val="center"/>
        <w:rPr>
          <w:rFonts w:ascii="Times" w:hAnsi="Times"/>
          <w:sz w:val="20"/>
          <w:szCs w:val="20"/>
        </w:rPr>
      </w:pPr>
      <w:r w:rsidRPr="00DB5C26">
        <w:rPr>
          <w:rFonts w:ascii="Times" w:hAnsi="Times"/>
          <w:i/>
          <w:iCs/>
          <w:color w:val="000000"/>
          <w:sz w:val="20"/>
          <w:szCs w:val="20"/>
        </w:rPr>
        <w:t>Assistant lecturer</w:t>
      </w:r>
      <w:r w:rsidRPr="00DB5C26">
        <w:rPr>
          <w:rFonts w:ascii="Times" w:hAnsi="Times"/>
          <w:color w:val="000000"/>
          <w:sz w:val="20"/>
          <w:szCs w:val="20"/>
        </w:rPr>
        <w:t xml:space="preserve"> of Pediatric Nursing ……………………….……………………….    (1994 – 2003)</w:t>
      </w:r>
    </w:p>
    <w:p w14:paraId="3A224121" w14:textId="77777777" w:rsidR="00D62085" w:rsidRPr="00DB5C26" w:rsidRDefault="00D62085" w:rsidP="00D62085">
      <w:pPr>
        <w:shd w:val="clear" w:color="auto" w:fill="FFFFFF"/>
        <w:spacing w:before="40" w:after="40"/>
        <w:ind w:right="425"/>
        <w:rPr>
          <w:rFonts w:ascii="Times" w:hAnsi="Times"/>
          <w:color w:val="000000"/>
          <w:sz w:val="20"/>
          <w:szCs w:val="20"/>
        </w:rPr>
      </w:pPr>
      <w:r w:rsidRPr="00DB5C26">
        <w:rPr>
          <w:rFonts w:ascii="Times" w:hAnsi="Times"/>
          <w:color w:val="000000"/>
          <w:sz w:val="20"/>
          <w:szCs w:val="20"/>
        </w:rPr>
        <w:t xml:space="preserve">Department of pediatric Nursing, Faculty of nursing </w:t>
      </w:r>
    </w:p>
    <w:p w14:paraId="6D34636F" w14:textId="77777777" w:rsidR="00C469B4" w:rsidRPr="00DB5C26" w:rsidRDefault="00C469B4" w:rsidP="00C469B4">
      <w:pPr>
        <w:jc w:val="right"/>
        <w:rPr>
          <w:rFonts w:ascii="Times" w:hAnsi="Times"/>
          <w:i/>
          <w:iCs/>
          <w:color w:val="000000"/>
          <w:sz w:val="20"/>
          <w:szCs w:val="20"/>
        </w:rPr>
      </w:pPr>
      <w:r w:rsidRPr="00DB5C26">
        <w:rPr>
          <w:rFonts w:ascii="Times" w:hAnsi="Times"/>
          <w:i/>
          <w:iCs/>
          <w:color w:val="000000"/>
          <w:sz w:val="20"/>
          <w:szCs w:val="20"/>
        </w:rPr>
        <w:t xml:space="preserve">Assiut University, Assiut, Egypt  </w:t>
      </w:r>
    </w:p>
    <w:p w14:paraId="4E2FE078" w14:textId="1DC3482B" w:rsidR="00D62085" w:rsidRPr="00DB5C26" w:rsidRDefault="00D62085" w:rsidP="00D62085">
      <w:pPr>
        <w:jc w:val="lowKashida"/>
        <w:rPr>
          <w:rFonts w:ascii="Times" w:hAnsi="Times"/>
          <w:i/>
          <w:iCs/>
          <w:color w:val="000000"/>
          <w:sz w:val="20"/>
          <w:szCs w:val="20"/>
        </w:rPr>
      </w:pPr>
    </w:p>
    <w:p w14:paraId="04ECC0F7" w14:textId="077267E1" w:rsidR="00D62085" w:rsidRPr="00DB5C26" w:rsidRDefault="00D62085" w:rsidP="00C469B4">
      <w:pPr>
        <w:shd w:val="clear" w:color="auto" w:fill="FFFFFF"/>
        <w:spacing w:before="40" w:after="40"/>
        <w:ind w:right="425"/>
        <w:jc w:val="right"/>
        <w:rPr>
          <w:rFonts w:ascii="Times" w:hAnsi="Times"/>
          <w:sz w:val="20"/>
          <w:szCs w:val="20"/>
        </w:rPr>
      </w:pPr>
      <w:r w:rsidRPr="00DB5C26">
        <w:rPr>
          <w:rFonts w:ascii="Times" w:hAnsi="Times" w:cs="Arial"/>
          <w:sz w:val="20"/>
          <w:szCs w:val="20"/>
        </w:rPr>
        <w:t xml:space="preserve">Head Nurse     </w:t>
      </w:r>
      <w:r w:rsidR="00C469B4" w:rsidRPr="00DB5C26">
        <w:rPr>
          <w:rFonts w:ascii="Times" w:hAnsi="Times" w:cs="Arial"/>
          <w:sz w:val="20"/>
          <w:szCs w:val="20"/>
        </w:rPr>
        <w:t>….</w:t>
      </w:r>
      <w:r w:rsidRPr="00DB5C26">
        <w:rPr>
          <w:rFonts w:ascii="Times" w:hAnsi="Times" w:cs="Arial"/>
          <w:sz w:val="20"/>
          <w:szCs w:val="20"/>
        </w:rPr>
        <w:t>……….</w:t>
      </w:r>
      <w:r w:rsidRPr="00DB5C26">
        <w:rPr>
          <w:rFonts w:ascii="Times" w:hAnsi="Times"/>
          <w:color w:val="000000"/>
          <w:sz w:val="20"/>
          <w:szCs w:val="20"/>
        </w:rPr>
        <w:t>……………………………………………………………</w:t>
      </w:r>
      <w:r w:rsidR="00C469B4" w:rsidRPr="00DB5C26">
        <w:rPr>
          <w:rFonts w:ascii="Times" w:hAnsi="Times"/>
          <w:color w:val="000000"/>
          <w:sz w:val="20"/>
          <w:szCs w:val="20"/>
        </w:rPr>
        <w:t>….</w:t>
      </w:r>
      <w:r w:rsidRPr="00DB5C26">
        <w:rPr>
          <w:rFonts w:ascii="Times" w:hAnsi="Times"/>
          <w:color w:val="000000"/>
          <w:sz w:val="20"/>
          <w:szCs w:val="20"/>
        </w:rPr>
        <w:t xml:space="preserve">  (</w:t>
      </w:r>
      <w:r w:rsidR="00C469B4" w:rsidRPr="00DB5C26">
        <w:rPr>
          <w:rFonts w:ascii="Times" w:hAnsi="Times"/>
          <w:color w:val="000000"/>
          <w:sz w:val="20"/>
          <w:szCs w:val="20"/>
        </w:rPr>
        <w:t>1990</w:t>
      </w:r>
      <w:r w:rsidRPr="00DB5C26">
        <w:rPr>
          <w:rFonts w:ascii="Times" w:hAnsi="Times"/>
          <w:color w:val="000000"/>
          <w:sz w:val="20"/>
          <w:szCs w:val="20"/>
        </w:rPr>
        <w:t xml:space="preserve"> – </w:t>
      </w:r>
      <w:r w:rsidR="00C469B4" w:rsidRPr="00DB5C26">
        <w:rPr>
          <w:rFonts w:ascii="Times" w:hAnsi="Times"/>
          <w:color w:val="000000"/>
          <w:sz w:val="20"/>
          <w:szCs w:val="20"/>
        </w:rPr>
        <w:t>1994</w:t>
      </w:r>
      <w:r w:rsidRPr="00DB5C26">
        <w:rPr>
          <w:rFonts w:ascii="Times" w:hAnsi="Times"/>
          <w:color w:val="000000"/>
          <w:sz w:val="20"/>
          <w:szCs w:val="20"/>
        </w:rPr>
        <w:t>)</w:t>
      </w:r>
    </w:p>
    <w:p w14:paraId="465B1F2A" w14:textId="77777777" w:rsidR="00C469B4" w:rsidRPr="00DB5C26" w:rsidRDefault="00C469B4" w:rsidP="00C469B4">
      <w:pPr>
        <w:rPr>
          <w:rFonts w:ascii="Times" w:hAnsi="Times"/>
          <w:color w:val="000000"/>
          <w:sz w:val="20"/>
          <w:szCs w:val="20"/>
        </w:rPr>
      </w:pPr>
      <w:r w:rsidRPr="00DB5C26">
        <w:rPr>
          <w:rFonts w:ascii="Times" w:hAnsi="Times"/>
          <w:color w:val="000000"/>
          <w:sz w:val="20"/>
          <w:szCs w:val="20"/>
        </w:rPr>
        <w:t xml:space="preserve">Department of pediatrics, Assiut University Hospital </w:t>
      </w:r>
    </w:p>
    <w:p w14:paraId="0DD79509" w14:textId="77777777" w:rsidR="00C469B4" w:rsidRPr="00DB5C26" w:rsidRDefault="00C469B4" w:rsidP="00C469B4">
      <w:pPr>
        <w:jc w:val="right"/>
        <w:rPr>
          <w:rFonts w:ascii="Times" w:hAnsi="Times"/>
          <w:i/>
          <w:iCs/>
          <w:color w:val="000000"/>
          <w:sz w:val="20"/>
          <w:szCs w:val="20"/>
        </w:rPr>
      </w:pPr>
      <w:r w:rsidRPr="00DB5C26">
        <w:rPr>
          <w:rFonts w:ascii="Times" w:hAnsi="Times"/>
          <w:i/>
          <w:iCs/>
          <w:color w:val="000000"/>
          <w:sz w:val="20"/>
          <w:szCs w:val="20"/>
        </w:rPr>
        <w:t xml:space="preserve">Assiut University, Assiut, Egypt  </w:t>
      </w:r>
    </w:p>
    <w:p w14:paraId="27728059" w14:textId="77777777" w:rsidR="00C64E2F" w:rsidRPr="00DB5C26" w:rsidRDefault="00C64E2F" w:rsidP="00C64E2F">
      <w:pPr>
        <w:shd w:val="clear" w:color="auto" w:fill="FFFFFF"/>
        <w:spacing w:before="40" w:after="40"/>
        <w:ind w:right="425"/>
        <w:jc w:val="both"/>
        <w:rPr>
          <w:rFonts w:ascii="Times" w:hAnsi="Times"/>
          <w:i/>
          <w:iCs/>
          <w:color w:val="000000"/>
          <w:sz w:val="20"/>
          <w:szCs w:val="20"/>
        </w:rPr>
      </w:pPr>
    </w:p>
    <w:p w14:paraId="2DB35493" w14:textId="1395FB9B" w:rsidR="00C469B4" w:rsidRPr="00DB5C26" w:rsidRDefault="00C469B4" w:rsidP="00C469B4">
      <w:pPr>
        <w:shd w:val="clear" w:color="auto" w:fill="FFFFFF"/>
        <w:spacing w:before="40" w:after="40"/>
        <w:ind w:right="425"/>
        <w:jc w:val="right"/>
        <w:rPr>
          <w:rFonts w:ascii="Times" w:hAnsi="Times"/>
          <w:sz w:val="20"/>
          <w:szCs w:val="20"/>
        </w:rPr>
      </w:pPr>
      <w:r w:rsidRPr="00DB5C26">
        <w:rPr>
          <w:rFonts w:ascii="Times" w:hAnsi="Times"/>
          <w:color w:val="000000"/>
          <w:sz w:val="20"/>
          <w:szCs w:val="20"/>
        </w:rPr>
        <w:t>Nurse</w:t>
      </w:r>
      <w:r w:rsidRPr="00DB5C26">
        <w:rPr>
          <w:rFonts w:ascii="Times" w:hAnsi="Times"/>
          <w:i/>
          <w:iCs/>
          <w:color w:val="000000"/>
          <w:sz w:val="20"/>
          <w:szCs w:val="20"/>
        </w:rPr>
        <w:t xml:space="preserve"> </w:t>
      </w:r>
      <w:r w:rsidRPr="00DB5C26">
        <w:rPr>
          <w:rFonts w:ascii="Times" w:hAnsi="Times"/>
          <w:color w:val="000000"/>
          <w:sz w:val="20"/>
          <w:szCs w:val="20"/>
        </w:rPr>
        <w:t xml:space="preserve">(licensed R.N.) </w:t>
      </w:r>
      <w:r w:rsidRPr="00DB5C26">
        <w:rPr>
          <w:rFonts w:ascii="Times" w:hAnsi="Times" w:cs="Arial"/>
          <w:sz w:val="20"/>
          <w:szCs w:val="20"/>
        </w:rPr>
        <w:t>…………….</w:t>
      </w:r>
      <w:r w:rsidRPr="00DB5C26">
        <w:rPr>
          <w:rFonts w:ascii="Times" w:hAnsi="Times"/>
          <w:color w:val="000000"/>
          <w:sz w:val="20"/>
          <w:szCs w:val="20"/>
        </w:rPr>
        <w:t>……………………………………………………… (1978 – 1980)</w:t>
      </w:r>
    </w:p>
    <w:p w14:paraId="7A045627" w14:textId="67A12F91" w:rsidR="00C469B4" w:rsidRPr="00DB5C26" w:rsidRDefault="00C469B4" w:rsidP="00C469B4">
      <w:pPr>
        <w:rPr>
          <w:rFonts w:ascii="Times" w:hAnsi="Times"/>
          <w:color w:val="000000"/>
          <w:sz w:val="20"/>
          <w:szCs w:val="20"/>
        </w:rPr>
      </w:pPr>
      <w:r w:rsidRPr="00DB5C26">
        <w:rPr>
          <w:rFonts w:ascii="Times" w:hAnsi="Times"/>
          <w:color w:val="000000"/>
          <w:sz w:val="20"/>
          <w:szCs w:val="20"/>
        </w:rPr>
        <w:t xml:space="preserve">Operation theatre, Department of Ophthalmology, Assiut University Hospital </w:t>
      </w:r>
    </w:p>
    <w:p w14:paraId="227D298D" w14:textId="77777777" w:rsidR="00C469B4" w:rsidRPr="00DB5C26" w:rsidRDefault="00C469B4" w:rsidP="00C469B4">
      <w:pPr>
        <w:jc w:val="right"/>
        <w:rPr>
          <w:rFonts w:ascii="Times" w:hAnsi="Times"/>
          <w:i/>
          <w:iCs/>
          <w:color w:val="000000"/>
          <w:sz w:val="20"/>
          <w:szCs w:val="20"/>
        </w:rPr>
      </w:pPr>
      <w:r w:rsidRPr="00DB5C26">
        <w:rPr>
          <w:rFonts w:ascii="Times" w:hAnsi="Times"/>
          <w:i/>
          <w:iCs/>
          <w:color w:val="000000"/>
          <w:sz w:val="20"/>
          <w:szCs w:val="20"/>
        </w:rPr>
        <w:t xml:space="preserve">Assiut University, Assiut, Egypt  </w:t>
      </w:r>
    </w:p>
    <w:p w14:paraId="53A54D21" w14:textId="77777777" w:rsidR="00C64E2F" w:rsidRPr="00DB5C26" w:rsidRDefault="00C64E2F" w:rsidP="00C64E2F">
      <w:pPr>
        <w:shd w:val="clear" w:color="auto" w:fill="FFFFFF"/>
        <w:spacing w:before="40" w:after="40"/>
        <w:ind w:right="44"/>
        <w:jc w:val="both"/>
        <w:rPr>
          <w:rFonts w:ascii="Times" w:hAnsi="Times"/>
          <w:color w:val="000000"/>
          <w:sz w:val="20"/>
          <w:szCs w:val="20"/>
        </w:rPr>
      </w:pPr>
    </w:p>
    <w:p w14:paraId="277D9CCC" w14:textId="22546862" w:rsidR="00F15A2D" w:rsidRPr="00DB5C26" w:rsidRDefault="00F15A2D" w:rsidP="00F15A2D">
      <w:pPr>
        <w:pStyle w:val="Heading4"/>
        <w:jc w:val="both"/>
        <w:rPr>
          <w:rFonts w:ascii="Times" w:hAnsi="Times"/>
          <w:sz w:val="22"/>
          <w:szCs w:val="22"/>
          <w:u w:val="single"/>
        </w:rPr>
      </w:pPr>
      <w:r>
        <w:rPr>
          <w:rFonts w:ascii="Times" w:hAnsi="Times"/>
          <w:sz w:val="22"/>
          <w:szCs w:val="22"/>
          <w:u w:val="single"/>
        </w:rPr>
        <w:t>RESEARCH AND PRESENTATIONS</w:t>
      </w:r>
    </w:p>
    <w:p w14:paraId="6D1558F9" w14:textId="77777777" w:rsidR="00C64E2F" w:rsidRPr="00DB5C26" w:rsidRDefault="00C64E2F" w:rsidP="00C64E2F">
      <w:pPr>
        <w:shd w:val="clear" w:color="auto" w:fill="FFFFFF"/>
        <w:spacing w:before="40" w:after="40"/>
        <w:ind w:right="44"/>
        <w:jc w:val="both"/>
        <w:rPr>
          <w:rFonts w:ascii="Times" w:hAnsi="Times"/>
          <w:b/>
          <w:bCs/>
          <w:i/>
          <w:iCs/>
          <w:color w:val="000000"/>
          <w:sz w:val="20"/>
          <w:szCs w:val="20"/>
        </w:rPr>
      </w:pPr>
    </w:p>
    <w:p w14:paraId="32285E0B" w14:textId="446DE65B" w:rsidR="002A3D88" w:rsidRDefault="00F15A2D" w:rsidP="00F276F1">
      <w:pPr>
        <w:numPr>
          <w:ilvl w:val="1"/>
          <w:numId w:val="9"/>
        </w:numPr>
        <w:tabs>
          <w:tab w:val="clear" w:pos="1440"/>
          <w:tab w:val="num" w:pos="360"/>
        </w:tabs>
        <w:ind w:left="360"/>
        <w:rPr>
          <w:sz w:val="20"/>
          <w:szCs w:val="20"/>
        </w:rPr>
      </w:pPr>
      <w:r>
        <w:rPr>
          <w:sz w:val="20"/>
          <w:szCs w:val="20"/>
        </w:rPr>
        <w:t>Ph D.  Dissertation</w:t>
      </w:r>
      <w:r w:rsidR="00061149">
        <w:rPr>
          <w:sz w:val="20"/>
          <w:szCs w:val="20"/>
        </w:rPr>
        <w:t>:</w:t>
      </w:r>
    </w:p>
    <w:p w14:paraId="47A3548A" w14:textId="42221FBD" w:rsidR="00F15A2D" w:rsidRDefault="00F15A2D" w:rsidP="002A3D88">
      <w:pPr>
        <w:ind w:left="360"/>
        <w:rPr>
          <w:sz w:val="20"/>
          <w:szCs w:val="20"/>
        </w:rPr>
      </w:pPr>
      <w:r>
        <w:rPr>
          <w:sz w:val="20"/>
          <w:szCs w:val="20"/>
        </w:rPr>
        <w:t>The State of Nursing Care of Thalassemic patients and the Design, implementation and Evaluation of the program to upgrade nursing care for thalassemic patients.</w:t>
      </w:r>
    </w:p>
    <w:p w14:paraId="5FEEFC03" w14:textId="77777777" w:rsidR="00F15A2D" w:rsidRDefault="00F15A2D" w:rsidP="00F276F1">
      <w:pPr>
        <w:rPr>
          <w:sz w:val="20"/>
          <w:szCs w:val="20"/>
        </w:rPr>
      </w:pPr>
    </w:p>
    <w:p w14:paraId="4E25FCB7" w14:textId="217C66E5" w:rsidR="002A3D88" w:rsidRDefault="00F15A2D" w:rsidP="00F276F1">
      <w:pPr>
        <w:numPr>
          <w:ilvl w:val="1"/>
          <w:numId w:val="9"/>
        </w:numPr>
        <w:tabs>
          <w:tab w:val="clear" w:pos="1440"/>
          <w:tab w:val="num" w:pos="360"/>
        </w:tabs>
        <w:ind w:left="360"/>
        <w:rPr>
          <w:sz w:val="20"/>
          <w:szCs w:val="20"/>
        </w:rPr>
      </w:pPr>
      <w:r>
        <w:rPr>
          <w:color w:val="000000"/>
          <w:sz w:val="20"/>
          <w:szCs w:val="20"/>
        </w:rPr>
        <w:t>M Sc. Thesis</w:t>
      </w:r>
      <w:r w:rsidR="00061149">
        <w:rPr>
          <w:color w:val="000000"/>
          <w:sz w:val="20"/>
          <w:szCs w:val="20"/>
        </w:rPr>
        <w:t xml:space="preserve"> </w:t>
      </w:r>
    </w:p>
    <w:p w14:paraId="6E46DCAC" w14:textId="27464731" w:rsidR="00F15A2D" w:rsidRDefault="00F15A2D" w:rsidP="002A3D88">
      <w:pPr>
        <w:ind w:left="360"/>
        <w:rPr>
          <w:sz w:val="20"/>
          <w:szCs w:val="20"/>
        </w:rPr>
      </w:pPr>
      <w:r>
        <w:rPr>
          <w:sz w:val="20"/>
          <w:szCs w:val="20"/>
        </w:rPr>
        <w:t>Effect of missing breakfast on the intelligence quotient (I.Q.) of school children.</w:t>
      </w:r>
    </w:p>
    <w:p w14:paraId="2F8CADAB" w14:textId="77777777" w:rsidR="00F15A2D" w:rsidRDefault="00F15A2D" w:rsidP="00F276F1">
      <w:pPr>
        <w:rPr>
          <w:sz w:val="20"/>
          <w:szCs w:val="20"/>
        </w:rPr>
      </w:pPr>
    </w:p>
    <w:p w14:paraId="42EF4446" w14:textId="767994DE" w:rsidR="00F15A2D" w:rsidRDefault="00F15A2D" w:rsidP="007E50D1">
      <w:pPr>
        <w:numPr>
          <w:ilvl w:val="1"/>
          <w:numId w:val="9"/>
        </w:numPr>
        <w:tabs>
          <w:tab w:val="clear" w:pos="1440"/>
          <w:tab w:val="num" w:pos="360"/>
        </w:tabs>
        <w:ind w:left="360"/>
        <w:rPr>
          <w:sz w:val="20"/>
          <w:szCs w:val="20"/>
        </w:rPr>
      </w:pPr>
      <w:r>
        <w:rPr>
          <w:sz w:val="20"/>
          <w:szCs w:val="20"/>
        </w:rPr>
        <w:t xml:space="preserve">Effect of educational </w:t>
      </w:r>
      <w:r w:rsidR="00580425">
        <w:rPr>
          <w:sz w:val="20"/>
          <w:szCs w:val="20"/>
        </w:rPr>
        <w:t>program</w:t>
      </w:r>
      <w:r>
        <w:rPr>
          <w:sz w:val="20"/>
          <w:szCs w:val="20"/>
        </w:rPr>
        <w:t xml:space="preserve"> for mothers about their thalassemic children "Poster presentation" Pediatric</w:t>
      </w:r>
      <w:r>
        <w:rPr>
          <w:i/>
          <w:iCs/>
          <w:sz w:val="20"/>
          <w:szCs w:val="20"/>
        </w:rPr>
        <w:t xml:space="preserve"> Nursing 21</w:t>
      </w:r>
      <w:r>
        <w:rPr>
          <w:i/>
          <w:iCs/>
          <w:sz w:val="20"/>
          <w:szCs w:val="20"/>
          <w:vertAlign w:val="superscript"/>
        </w:rPr>
        <w:t>st</w:t>
      </w:r>
      <w:r>
        <w:rPr>
          <w:i/>
          <w:iCs/>
          <w:sz w:val="20"/>
          <w:szCs w:val="20"/>
        </w:rPr>
        <w:t xml:space="preserve"> Annual Conference.</w:t>
      </w:r>
      <w:r>
        <w:rPr>
          <w:sz w:val="20"/>
          <w:szCs w:val="20"/>
        </w:rPr>
        <w:t xml:space="preserve"> September 16-18, 2005, Philadelphia, USA. Published in “The New Egyptian journal of Medicine. Vol: 40 No: 6 Supplement June 2009.</w:t>
      </w:r>
      <w:r w:rsidR="00F276F1">
        <w:rPr>
          <w:sz w:val="20"/>
          <w:szCs w:val="20"/>
        </w:rPr>
        <w:t xml:space="preserve"> </w:t>
      </w:r>
    </w:p>
    <w:p w14:paraId="701B1262" w14:textId="77777777" w:rsidR="00F15A2D" w:rsidRDefault="00F15A2D" w:rsidP="00F276F1">
      <w:pPr>
        <w:rPr>
          <w:sz w:val="20"/>
          <w:szCs w:val="20"/>
        </w:rPr>
      </w:pPr>
    </w:p>
    <w:p w14:paraId="599D3B73" w14:textId="57D56D2B" w:rsidR="00F15A2D" w:rsidRDefault="00F15A2D" w:rsidP="00F276F1">
      <w:pPr>
        <w:numPr>
          <w:ilvl w:val="1"/>
          <w:numId w:val="9"/>
        </w:numPr>
        <w:tabs>
          <w:tab w:val="clear" w:pos="1440"/>
          <w:tab w:val="num" w:pos="360"/>
        </w:tabs>
        <w:ind w:left="360"/>
        <w:rPr>
          <w:sz w:val="20"/>
          <w:szCs w:val="20"/>
        </w:rPr>
      </w:pPr>
      <w:r>
        <w:rPr>
          <w:sz w:val="20"/>
          <w:szCs w:val="20"/>
        </w:rPr>
        <w:t>Nonpharmacological pain relief in newborn infant" (accepted) at Pediatric Nursing Journal, July 2007.  Published in Egyptian pediatric Association Gazette (2009) 57(4), 19-27.</w:t>
      </w:r>
    </w:p>
    <w:p w14:paraId="7FFEA2BC" w14:textId="77777777" w:rsidR="00F15A2D" w:rsidRDefault="00F15A2D" w:rsidP="00F276F1">
      <w:pPr>
        <w:rPr>
          <w:sz w:val="20"/>
          <w:szCs w:val="20"/>
        </w:rPr>
      </w:pPr>
    </w:p>
    <w:p w14:paraId="66B5FF14" w14:textId="523EF346" w:rsidR="00F15A2D" w:rsidRDefault="00F15A2D" w:rsidP="00F276F1">
      <w:pPr>
        <w:numPr>
          <w:ilvl w:val="1"/>
          <w:numId w:val="9"/>
        </w:numPr>
        <w:tabs>
          <w:tab w:val="clear" w:pos="1440"/>
          <w:tab w:val="num" w:pos="360"/>
        </w:tabs>
        <w:ind w:left="360"/>
        <w:rPr>
          <w:sz w:val="20"/>
          <w:szCs w:val="20"/>
        </w:rPr>
      </w:pPr>
      <w:r>
        <w:rPr>
          <w:sz w:val="20"/>
          <w:szCs w:val="20"/>
        </w:rPr>
        <w:t xml:space="preserve">Diary Product Consumption </w:t>
      </w:r>
      <w:r w:rsidR="001C6CA8">
        <w:rPr>
          <w:sz w:val="20"/>
          <w:szCs w:val="20"/>
        </w:rPr>
        <w:t>and</w:t>
      </w:r>
      <w:r>
        <w:rPr>
          <w:sz w:val="20"/>
          <w:szCs w:val="20"/>
        </w:rPr>
        <w:t xml:space="preserve"> Exercise Habits Among Female Adolescents </w:t>
      </w:r>
      <w:proofErr w:type="gramStart"/>
      <w:r>
        <w:rPr>
          <w:sz w:val="20"/>
          <w:szCs w:val="20"/>
        </w:rPr>
        <w:t>In</w:t>
      </w:r>
      <w:proofErr w:type="gramEnd"/>
      <w:r>
        <w:rPr>
          <w:sz w:val="20"/>
          <w:szCs w:val="20"/>
        </w:rPr>
        <w:t xml:space="preserve"> Assiut City Secondary Schools. Published in “The New Egyptian journal of Medicine. Vol: 41 No: 4 Supplement December 2009.</w:t>
      </w:r>
    </w:p>
    <w:p w14:paraId="6F079AF9" w14:textId="77777777" w:rsidR="00F15A2D" w:rsidRDefault="00F15A2D" w:rsidP="00F276F1">
      <w:pPr>
        <w:jc w:val="lowKashida"/>
        <w:rPr>
          <w:sz w:val="20"/>
          <w:szCs w:val="20"/>
        </w:rPr>
      </w:pPr>
    </w:p>
    <w:p w14:paraId="11D13434" w14:textId="4E337D1A" w:rsidR="00F15A2D" w:rsidRDefault="00F15A2D" w:rsidP="00F276F1">
      <w:pPr>
        <w:numPr>
          <w:ilvl w:val="1"/>
          <w:numId w:val="9"/>
        </w:numPr>
        <w:tabs>
          <w:tab w:val="clear" w:pos="1440"/>
          <w:tab w:val="num" w:pos="360"/>
        </w:tabs>
        <w:ind w:left="360"/>
        <w:jc w:val="lowKashida"/>
        <w:rPr>
          <w:sz w:val="20"/>
          <w:szCs w:val="20"/>
        </w:rPr>
      </w:pPr>
      <w:r>
        <w:rPr>
          <w:sz w:val="20"/>
          <w:szCs w:val="20"/>
        </w:rPr>
        <w:t>Risk factors of protein energy malnutrition “</w:t>
      </w:r>
      <w:proofErr w:type="spellStart"/>
      <w:r>
        <w:rPr>
          <w:sz w:val="20"/>
          <w:szCs w:val="20"/>
        </w:rPr>
        <w:t>Kwashirkor</w:t>
      </w:r>
      <w:proofErr w:type="spellEnd"/>
      <w:r>
        <w:rPr>
          <w:sz w:val="20"/>
          <w:szCs w:val="20"/>
        </w:rPr>
        <w:t xml:space="preserve"> and Marasmus among children under 5 years of age in Assiut University Children Hospital. “Accepted not published yet” in The New Egyptian Journal of Medicine, and Poster presentation in Pediatric Nursing conference in Philadelphia 2010.Accepted AT The Journal </w:t>
      </w:r>
      <w:r w:rsidR="00FE259A">
        <w:rPr>
          <w:sz w:val="20"/>
          <w:szCs w:val="20"/>
        </w:rPr>
        <w:t>of</w:t>
      </w:r>
      <w:r>
        <w:rPr>
          <w:sz w:val="20"/>
          <w:szCs w:val="20"/>
        </w:rPr>
        <w:t xml:space="preserve"> American Science (International Journal) Accepted 7-4-2011.</w:t>
      </w:r>
    </w:p>
    <w:p w14:paraId="21CC582E" w14:textId="77777777" w:rsidR="00F15A2D" w:rsidRDefault="00F15A2D" w:rsidP="00F276F1">
      <w:pPr>
        <w:rPr>
          <w:sz w:val="20"/>
          <w:szCs w:val="20"/>
        </w:rPr>
      </w:pPr>
    </w:p>
    <w:p w14:paraId="375F9369" w14:textId="77777777" w:rsidR="00F15A2D" w:rsidRDefault="00F15A2D" w:rsidP="00F276F1">
      <w:pPr>
        <w:numPr>
          <w:ilvl w:val="1"/>
          <w:numId w:val="9"/>
        </w:numPr>
        <w:tabs>
          <w:tab w:val="clear" w:pos="1440"/>
          <w:tab w:val="num" w:pos="360"/>
        </w:tabs>
        <w:ind w:left="360"/>
        <w:rPr>
          <w:sz w:val="20"/>
          <w:szCs w:val="20"/>
        </w:rPr>
      </w:pPr>
      <w:r>
        <w:rPr>
          <w:sz w:val="20"/>
          <w:szCs w:val="20"/>
        </w:rPr>
        <w:t>Knowledge and behavior of care provider related to prevention of common infectious diseases among children with cognitive impairment "under study.</w:t>
      </w:r>
    </w:p>
    <w:p w14:paraId="68A6ED8C" w14:textId="77777777" w:rsidR="00F15A2D" w:rsidRDefault="00F15A2D" w:rsidP="00F276F1">
      <w:pPr>
        <w:pStyle w:val="ListParagraph"/>
        <w:ind w:left="0"/>
        <w:rPr>
          <w:sz w:val="20"/>
          <w:szCs w:val="20"/>
        </w:rPr>
      </w:pPr>
    </w:p>
    <w:p w14:paraId="66F3FBDC" w14:textId="77777777" w:rsidR="00F15A2D" w:rsidRDefault="00F15A2D" w:rsidP="00F276F1">
      <w:pPr>
        <w:numPr>
          <w:ilvl w:val="1"/>
          <w:numId w:val="9"/>
        </w:numPr>
        <w:tabs>
          <w:tab w:val="clear" w:pos="1440"/>
          <w:tab w:val="num" w:pos="360"/>
        </w:tabs>
        <w:ind w:left="360"/>
        <w:rPr>
          <w:sz w:val="20"/>
          <w:szCs w:val="20"/>
        </w:rPr>
      </w:pPr>
      <w:r>
        <w:rPr>
          <w:sz w:val="20"/>
          <w:szCs w:val="20"/>
        </w:rPr>
        <w:t>Impact of Breast-feeding versus formula feeding on surgical wound healing in infant during the first three months. “Under study”</w:t>
      </w:r>
    </w:p>
    <w:p w14:paraId="39120542" w14:textId="77777777" w:rsidR="00F15A2D" w:rsidRDefault="00F15A2D" w:rsidP="00F276F1">
      <w:pPr>
        <w:pStyle w:val="ListParagraph"/>
        <w:ind w:left="0"/>
        <w:rPr>
          <w:sz w:val="20"/>
          <w:szCs w:val="20"/>
        </w:rPr>
      </w:pPr>
    </w:p>
    <w:p w14:paraId="036082C2" w14:textId="77777777" w:rsidR="00F15A2D" w:rsidRDefault="00F15A2D" w:rsidP="00F276F1">
      <w:pPr>
        <w:numPr>
          <w:ilvl w:val="1"/>
          <w:numId w:val="9"/>
        </w:numPr>
        <w:tabs>
          <w:tab w:val="clear" w:pos="1440"/>
          <w:tab w:val="num" w:pos="360"/>
        </w:tabs>
        <w:ind w:left="360"/>
        <w:rPr>
          <w:sz w:val="20"/>
          <w:szCs w:val="20"/>
        </w:rPr>
      </w:pPr>
      <w:r>
        <w:rPr>
          <w:sz w:val="20"/>
          <w:szCs w:val="20"/>
        </w:rPr>
        <w:t>Impact of Educational and Training program about chest physiotherapy for nurses working in emergency intermediate and intensive care units at Assiut University Children Hospital. Assiut med. J. vol. (33), No. (10), January 2009.</w:t>
      </w:r>
    </w:p>
    <w:p w14:paraId="2884EE6C" w14:textId="77777777" w:rsidR="00F15A2D" w:rsidRDefault="00F15A2D" w:rsidP="00F276F1">
      <w:pPr>
        <w:pStyle w:val="ListParagraph"/>
        <w:ind w:left="0"/>
        <w:rPr>
          <w:sz w:val="20"/>
          <w:szCs w:val="20"/>
        </w:rPr>
      </w:pPr>
    </w:p>
    <w:p w14:paraId="0EBB6394" w14:textId="3CD4FAC6" w:rsidR="00F15A2D" w:rsidRDefault="00F15A2D" w:rsidP="00F276F1">
      <w:pPr>
        <w:numPr>
          <w:ilvl w:val="1"/>
          <w:numId w:val="9"/>
        </w:numPr>
        <w:tabs>
          <w:tab w:val="clear" w:pos="1440"/>
          <w:tab w:val="num" w:pos="360"/>
        </w:tabs>
        <w:ind w:left="360"/>
        <w:rPr>
          <w:sz w:val="20"/>
          <w:szCs w:val="20"/>
        </w:rPr>
      </w:pPr>
      <w:r>
        <w:rPr>
          <w:sz w:val="20"/>
          <w:szCs w:val="20"/>
        </w:rPr>
        <w:t xml:space="preserve">Clinical teaching behaviors and student </w:t>
      </w:r>
      <w:r w:rsidR="00FE259A">
        <w:rPr>
          <w:sz w:val="20"/>
          <w:szCs w:val="20"/>
        </w:rPr>
        <w:t>nurses’</w:t>
      </w:r>
      <w:r>
        <w:rPr>
          <w:sz w:val="20"/>
          <w:szCs w:val="20"/>
        </w:rPr>
        <w:t xml:space="preserve"> self-confidence. Assiut Med. J. vol. (33), No (1), January 2009.</w:t>
      </w:r>
    </w:p>
    <w:p w14:paraId="45E7DD09" w14:textId="77777777" w:rsidR="00F15A2D" w:rsidRDefault="00F15A2D" w:rsidP="00F276F1">
      <w:pPr>
        <w:pStyle w:val="ListParagraph"/>
        <w:ind w:left="0"/>
        <w:rPr>
          <w:sz w:val="20"/>
          <w:szCs w:val="20"/>
        </w:rPr>
      </w:pPr>
    </w:p>
    <w:p w14:paraId="6B178BEB" w14:textId="77777777" w:rsidR="00F15A2D" w:rsidRDefault="00F15A2D" w:rsidP="00F276F1">
      <w:pPr>
        <w:numPr>
          <w:ilvl w:val="1"/>
          <w:numId w:val="9"/>
        </w:numPr>
        <w:tabs>
          <w:tab w:val="clear" w:pos="1440"/>
          <w:tab w:val="num" w:pos="360"/>
        </w:tabs>
        <w:ind w:left="360"/>
        <w:rPr>
          <w:sz w:val="20"/>
          <w:szCs w:val="20"/>
        </w:rPr>
      </w:pPr>
      <w:r>
        <w:rPr>
          <w:sz w:val="20"/>
          <w:szCs w:val="20"/>
        </w:rPr>
        <w:t>Nutritional and exercise habits for prevention of osteoporosis among female adolescents in Assiut city secondary schools. The New Egyptian Journal of Medicine vol: 41 No 4 October 2009.</w:t>
      </w:r>
    </w:p>
    <w:p w14:paraId="015F948F" w14:textId="77777777" w:rsidR="00F15A2D" w:rsidRDefault="00F15A2D" w:rsidP="00F276F1">
      <w:pPr>
        <w:pStyle w:val="ListParagraph"/>
        <w:ind w:left="0"/>
        <w:rPr>
          <w:sz w:val="20"/>
          <w:szCs w:val="20"/>
        </w:rPr>
      </w:pPr>
    </w:p>
    <w:p w14:paraId="4AD2F1DD" w14:textId="77777777" w:rsidR="00F15A2D" w:rsidRDefault="00F15A2D" w:rsidP="00F276F1">
      <w:pPr>
        <w:numPr>
          <w:ilvl w:val="1"/>
          <w:numId w:val="9"/>
        </w:numPr>
        <w:tabs>
          <w:tab w:val="clear" w:pos="1440"/>
          <w:tab w:val="num" w:pos="360"/>
        </w:tabs>
        <w:ind w:left="360"/>
        <w:rPr>
          <w:sz w:val="20"/>
          <w:szCs w:val="20"/>
        </w:rPr>
      </w:pPr>
      <w:r>
        <w:rPr>
          <w:sz w:val="20"/>
          <w:szCs w:val="20"/>
        </w:rPr>
        <w:t>Body image, attitude of female adolescent at Assiut University. The New Egyptian Journal of Medicine vol 78 No 2, December 2010.</w:t>
      </w:r>
    </w:p>
    <w:p w14:paraId="199582CE" w14:textId="77777777" w:rsidR="00F15A2D" w:rsidRDefault="00F15A2D" w:rsidP="00F276F1">
      <w:pPr>
        <w:pStyle w:val="ListParagraph"/>
        <w:ind w:left="0"/>
        <w:rPr>
          <w:sz w:val="20"/>
          <w:szCs w:val="20"/>
        </w:rPr>
      </w:pPr>
    </w:p>
    <w:p w14:paraId="17C7DDC6" w14:textId="77777777" w:rsidR="00F15A2D" w:rsidRDefault="00F15A2D" w:rsidP="00F276F1">
      <w:pPr>
        <w:numPr>
          <w:ilvl w:val="1"/>
          <w:numId w:val="9"/>
        </w:numPr>
        <w:tabs>
          <w:tab w:val="clear" w:pos="1440"/>
          <w:tab w:val="num" w:pos="360"/>
        </w:tabs>
        <w:ind w:left="360"/>
        <w:rPr>
          <w:sz w:val="20"/>
          <w:szCs w:val="20"/>
        </w:rPr>
      </w:pPr>
      <w:r>
        <w:rPr>
          <w:sz w:val="20"/>
          <w:szCs w:val="20"/>
        </w:rPr>
        <w:t xml:space="preserve">Effect of chronic lesions of Rheumatic fever on physical growth of children aged 5 – 15 years at Assiut and Sohag University Hospitals. </w:t>
      </w:r>
    </w:p>
    <w:p w14:paraId="6993AC99" w14:textId="77777777" w:rsidR="00F15A2D" w:rsidRDefault="00F15A2D" w:rsidP="00F276F1">
      <w:pPr>
        <w:pStyle w:val="ListParagraph"/>
        <w:ind w:left="0"/>
        <w:rPr>
          <w:sz w:val="20"/>
          <w:szCs w:val="20"/>
        </w:rPr>
      </w:pPr>
    </w:p>
    <w:p w14:paraId="61516836" w14:textId="77777777" w:rsidR="00F15A2D" w:rsidRDefault="00F15A2D" w:rsidP="00F276F1">
      <w:pPr>
        <w:numPr>
          <w:ilvl w:val="1"/>
          <w:numId w:val="9"/>
        </w:numPr>
        <w:tabs>
          <w:tab w:val="clear" w:pos="1440"/>
          <w:tab w:val="num" w:pos="360"/>
        </w:tabs>
        <w:ind w:left="360"/>
        <w:rPr>
          <w:sz w:val="20"/>
          <w:szCs w:val="20"/>
        </w:rPr>
      </w:pPr>
      <w:r>
        <w:rPr>
          <w:sz w:val="20"/>
          <w:szCs w:val="20"/>
        </w:rPr>
        <w:t>Can residential pesticides be one of the risk factors for developing diabetes in infants? THE JOURNAL OF AMERICAN SCIENCE, VOL. 7(9) September 2011</w:t>
      </w:r>
    </w:p>
    <w:p w14:paraId="0B17B869" w14:textId="77777777" w:rsidR="00F15A2D" w:rsidRDefault="00F15A2D" w:rsidP="00F276F1">
      <w:pPr>
        <w:rPr>
          <w:sz w:val="20"/>
          <w:szCs w:val="20"/>
        </w:rPr>
      </w:pPr>
    </w:p>
    <w:p w14:paraId="280A50FD" w14:textId="77777777" w:rsidR="00F15A2D" w:rsidRDefault="00F15A2D" w:rsidP="00F276F1">
      <w:pPr>
        <w:numPr>
          <w:ilvl w:val="1"/>
          <w:numId w:val="9"/>
        </w:numPr>
        <w:tabs>
          <w:tab w:val="clear" w:pos="1440"/>
          <w:tab w:val="num" w:pos="360"/>
        </w:tabs>
        <w:ind w:left="360"/>
        <w:rPr>
          <w:sz w:val="20"/>
          <w:szCs w:val="20"/>
        </w:rPr>
      </w:pPr>
      <w:r>
        <w:rPr>
          <w:sz w:val="20"/>
          <w:szCs w:val="20"/>
        </w:rPr>
        <w:t>Effect of chronic kidney diseases on physical growth and intelligence quotient in children and adolescent at Assiut children University Hospitals Assiut Scientific Nursing J. vol. (1), No (2), December 2013.</w:t>
      </w:r>
    </w:p>
    <w:p w14:paraId="2ED1C045" w14:textId="77777777" w:rsidR="00F15A2D" w:rsidRDefault="00F15A2D" w:rsidP="00F276F1">
      <w:pPr>
        <w:rPr>
          <w:sz w:val="20"/>
          <w:szCs w:val="20"/>
        </w:rPr>
      </w:pPr>
    </w:p>
    <w:p w14:paraId="3FC9E00C" w14:textId="77777777" w:rsidR="00F15A2D" w:rsidRDefault="00F15A2D" w:rsidP="00F276F1">
      <w:pPr>
        <w:numPr>
          <w:ilvl w:val="1"/>
          <w:numId w:val="9"/>
        </w:numPr>
        <w:tabs>
          <w:tab w:val="clear" w:pos="1440"/>
          <w:tab w:val="num" w:pos="360"/>
        </w:tabs>
        <w:ind w:left="360"/>
        <w:rPr>
          <w:sz w:val="20"/>
          <w:szCs w:val="20"/>
        </w:rPr>
      </w:pPr>
      <w:r>
        <w:rPr>
          <w:sz w:val="20"/>
          <w:szCs w:val="20"/>
        </w:rPr>
        <w:t>Effect of chronic kidney diseases on physical growth and intelligence Quotient in children and adolescents at Assiut Children University Hospital</w:t>
      </w:r>
    </w:p>
    <w:p w14:paraId="3EA5030D" w14:textId="77777777" w:rsidR="00F15A2D" w:rsidRDefault="00F15A2D" w:rsidP="00F276F1">
      <w:pPr>
        <w:rPr>
          <w:sz w:val="20"/>
          <w:szCs w:val="20"/>
        </w:rPr>
      </w:pPr>
    </w:p>
    <w:p w14:paraId="5B72E9A1" w14:textId="77777777" w:rsidR="00F15A2D" w:rsidRDefault="00F15A2D" w:rsidP="00F276F1">
      <w:pPr>
        <w:numPr>
          <w:ilvl w:val="1"/>
          <w:numId w:val="9"/>
        </w:numPr>
        <w:tabs>
          <w:tab w:val="clear" w:pos="1440"/>
          <w:tab w:val="num" w:pos="360"/>
        </w:tabs>
        <w:ind w:left="360"/>
        <w:rPr>
          <w:sz w:val="20"/>
          <w:szCs w:val="20"/>
        </w:rPr>
      </w:pPr>
      <w:r>
        <w:rPr>
          <w:sz w:val="20"/>
          <w:szCs w:val="20"/>
        </w:rPr>
        <w:t>Risk Factors and Nursing Interventions for ventilator associated pneumonia in Pediatric Intensive care Unit at Assiut Children University Hospital</w:t>
      </w:r>
    </w:p>
    <w:p w14:paraId="6279B282" w14:textId="77777777" w:rsidR="00F15A2D" w:rsidRDefault="00F15A2D" w:rsidP="00F276F1">
      <w:pPr>
        <w:rPr>
          <w:sz w:val="20"/>
          <w:szCs w:val="20"/>
        </w:rPr>
      </w:pPr>
    </w:p>
    <w:p w14:paraId="71C20A14" w14:textId="222F3C78" w:rsidR="00F15A2D" w:rsidRDefault="00F15A2D" w:rsidP="00F276F1">
      <w:pPr>
        <w:numPr>
          <w:ilvl w:val="1"/>
          <w:numId w:val="9"/>
        </w:numPr>
        <w:tabs>
          <w:tab w:val="clear" w:pos="1440"/>
          <w:tab w:val="num" w:pos="360"/>
        </w:tabs>
        <w:ind w:left="360"/>
        <w:rPr>
          <w:sz w:val="20"/>
          <w:szCs w:val="20"/>
        </w:rPr>
      </w:pPr>
      <w:r>
        <w:rPr>
          <w:sz w:val="20"/>
          <w:szCs w:val="20"/>
        </w:rPr>
        <w:t xml:space="preserve">Assessment of </w:t>
      </w:r>
      <w:r w:rsidR="00490D88">
        <w:rPr>
          <w:sz w:val="20"/>
          <w:szCs w:val="20"/>
        </w:rPr>
        <w:t>nurse’s</w:t>
      </w:r>
      <w:r>
        <w:rPr>
          <w:sz w:val="20"/>
          <w:szCs w:val="20"/>
        </w:rPr>
        <w:t xml:space="preserve"> knowledge about children with down syndrome at Assiut Children University Hospital</w:t>
      </w:r>
    </w:p>
    <w:p w14:paraId="3C098DD6" w14:textId="77777777" w:rsidR="00F15A2D" w:rsidRDefault="00F15A2D" w:rsidP="00F276F1">
      <w:pPr>
        <w:rPr>
          <w:sz w:val="20"/>
          <w:szCs w:val="20"/>
        </w:rPr>
      </w:pPr>
    </w:p>
    <w:p w14:paraId="55932C39" w14:textId="77777777" w:rsidR="00F15A2D" w:rsidRDefault="00F15A2D" w:rsidP="00F276F1">
      <w:pPr>
        <w:numPr>
          <w:ilvl w:val="1"/>
          <w:numId w:val="9"/>
        </w:numPr>
        <w:tabs>
          <w:tab w:val="clear" w:pos="1440"/>
          <w:tab w:val="num" w:pos="360"/>
        </w:tabs>
        <w:ind w:left="360"/>
        <w:rPr>
          <w:sz w:val="20"/>
          <w:szCs w:val="20"/>
        </w:rPr>
      </w:pPr>
      <w:r>
        <w:rPr>
          <w:sz w:val="20"/>
          <w:szCs w:val="20"/>
        </w:rPr>
        <w:t>Maternal knowledge about nutrition of children with Leukemia at South Egypt Cancer Institute</w:t>
      </w:r>
    </w:p>
    <w:p w14:paraId="0A146C9D" w14:textId="77777777" w:rsidR="00F15A2D" w:rsidRDefault="00F15A2D" w:rsidP="00F276F1">
      <w:pPr>
        <w:rPr>
          <w:sz w:val="20"/>
          <w:szCs w:val="20"/>
        </w:rPr>
      </w:pPr>
    </w:p>
    <w:p w14:paraId="4C9777B6" w14:textId="77777777" w:rsidR="00F15A2D" w:rsidRDefault="00F15A2D" w:rsidP="00F276F1">
      <w:pPr>
        <w:numPr>
          <w:ilvl w:val="1"/>
          <w:numId w:val="9"/>
        </w:numPr>
        <w:tabs>
          <w:tab w:val="clear" w:pos="1440"/>
          <w:tab w:val="num" w:pos="360"/>
        </w:tabs>
        <w:ind w:left="360"/>
        <w:rPr>
          <w:sz w:val="20"/>
          <w:szCs w:val="20"/>
        </w:rPr>
      </w:pPr>
      <w:r>
        <w:rPr>
          <w:sz w:val="20"/>
          <w:szCs w:val="20"/>
        </w:rPr>
        <w:t>Nutrition status and academic achievement among school age children with chronic kidney diseases at Assiut Children University Hospital</w:t>
      </w:r>
    </w:p>
    <w:p w14:paraId="69D84F31" w14:textId="77777777" w:rsidR="00F15A2D" w:rsidRDefault="00F15A2D" w:rsidP="00F276F1">
      <w:pPr>
        <w:rPr>
          <w:sz w:val="20"/>
          <w:szCs w:val="20"/>
        </w:rPr>
      </w:pPr>
    </w:p>
    <w:p w14:paraId="2A62EEFB" w14:textId="1EB7A1B0" w:rsidR="00F15A2D" w:rsidRDefault="00F15A2D" w:rsidP="00F276F1">
      <w:pPr>
        <w:numPr>
          <w:ilvl w:val="1"/>
          <w:numId w:val="9"/>
        </w:numPr>
        <w:tabs>
          <w:tab w:val="clear" w:pos="1440"/>
          <w:tab w:val="num" w:pos="360"/>
        </w:tabs>
        <w:ind w:left="360"/>
        <w:rPr>
          <w:sz w:val="20"/>
          <w:szCs w:val="20"/>
        </w:rPr>
      </w:pPr>
      <w:r>
        <w:rPr>
          <w:sz w:val="20"/>
          <w:szCs w:val="20"/>
        </w:rPr>
        <w:t>Assessment of mother’s knowledge about nutrition of their infants attending maternal child health center at El</w:t>
      </w:r>
      <w:r w:rsidR="001C6659">
        <w:rPr>
          <w:sz w:val="20"/>
          <w:szCs w:val="20"/>
        </w:rPr>
        <w:t xml:space="preserve"> M</w:t>
      </w:r>
      <w:r>
        <w:rPr>
          <w:sz w:val="20"/>
          <w:szCs w:val="20"/>
        </w:rPr>
        <w:t xml:space="preserve">enya City </w:t>
      </w:r>
    </w:p>
    <w:p w14:paraId="68FABD7C" w14:textId="77777777" w:rsidR="00C64E2F" w:rsidRDefault="00C64E2F" w:rsidP="00F15A2D">
      <w:pPr>
        <w:shd w:val="clear" w:color="auto" w:fill="FFFFFF"/>
        <w:spacing w:before="40" w:after="40"/>
        <w:ind w:right="425"/>
        <w:rPr>
          <w:rFonts w:ascii="Georgia" w:hAnsi="Georgia"/>
          <w:color w:val="000000"/>
          <w:sz w:val="20"/>
          <w:szCs w:val="20"/>
        </w:rPr>
      </w:pPr>
    </w:p>
    <w:p w14:paraId="294273A8" w14:textId="77777777" w:rsidR="00CF4DC3" w:rsidRDefault="00CF4DC3" w:rsidP="00F15A2D">
      <w:pPr>
        <w:shd w:val="clear" w:color="auto" w:fill="FFFFFF"/>
        <w:spacing w:before="40" w:after="40"/>
        <w:ind w:right="425"/>
        <w:rPr>
          <w:rFonts w:ascii="Georgia" w:hAnsi="Georgia"/>
          <w:color w:val="000000"/>
          <w:sz w:val="20"/>
          <w:szCs w:val="20"/>
        </w:rPr>
      </w:pPr>
    </w:p>
    <w:p w14:paraId="4C2C89AC" w14:textId="18AC8A88" w:rsidR="00CF4DC3" w:rsidRPr="00DB5C26" w:rsidRDefault="00CF4DC3" w:rsidP="00CF4DC3">
      <w:pPr>
        <w:pStyle w:val="Heading4"/>
        <w:jc w:val="both"/>
        <w:rPr>
          <w:rFonts w:ascii="Times" w:hAnsi="Times"/>
          <w:sz w:val="22"/>
          <w:szCs w:val="22"/>
          <w:u w:val="single"/>
        </w:rPr>
      </w:pPr>
      <w:r>
        <w:rPr>
          <w:rFonts w:ascii="Times" w:hAnsi="Times"/>
          <w:sz w:val="22"/>
          <w:szCs w:val="22"/>
          <w:u w:val="single"/>
        </w:rPr>
        <w:t>SCIENTIFIC ACTIVITIES</w:t>
      </w:r>
    </w:p>
    <w:p w14:paraId="5C9145B8" w14:textId="77777777" w:rsidR="00CF4DC3" w:rsidRDefault="00CF4DC3" w:rsidP="00F15A2D">
      <w:pPr>
        <w:shd w:val="clear" w:color="auto" w:fill="FFFFFF"/>
        <w:spacing w:before="40" w:after="40"/>
        <w:ind w:right="425"/>
        <w:rPr>
          <w:rFonts w:ascii="Georgia" w:hAnsi="Georgia"/>
          <w:color w:val="000000"/>
          <w:sz w:val="20"/>
          <w:szCs w:val="20"/>
        </w:rPr>
      </w:pPr>
    </w:p>
    <w:p w14:paraId="2CAF3DE2" w14:textId="77777777" w:rsidR="0031384D" w:rsidRDefault="0031384D" w:rsidP="0031384D">
      <w:pPr>
        <w:numPr>
          <w:ilvl w:val="0"/>
          <w:numId w:val="15"/>
        </w:numPr>
        <w:shd w:val="clear" w:color="auto" w:fill="FFFFFF"/>
        <w:spacing w:before="40" w:after="40"/>
        <w:ind w:right="425"/>
        <w:rPr>
          <w:color w:val="000000"/>
          <w:sz w:val="20"/>
          <w:szCs w:val="20"/>
        </w:rPr>
      </w:pPr>
      <w:r>
        <w:rPr>
          <w:color w:val="000000"/>
          <w:sz w:val="20"/>
          <w:szCs w:val="20"/>
        </w:rPr>
        <w:t>Contributed to the Scientific Day of Gynecological and Obstetric Nursing at Assiut University, focusing on "the New Issue in Infertility" (25th March 2014).</w:t>
      </w:r>
    </w:p>
    <w:p w14:paraId="2D985677" w14:textId="77777777" w:rsidR="0031384D" w:rsidRDefault="0031384D" w:rsidP="0031384D">
      <w:pPr>
        <w:shd w:val="clear" w:color="auto" w:fill="FFFFFF"/>
        <w:spacing w:before="40" w:after="40"/>
        <w:ind w:left="360" w:right="425"/>
        <w:rPr>
          <w:color w:val="000000"/>
          <w:sz w:val="20"/>
          <w:szCs w:val="20"/>
        </w:rPr>
      </w:pPr>
    </w:p>
    <w:p w14:paraId="59E5D3AD" w14:textId="77777777" w:rsidR="0031384D" w:rsidRDefault="0031384D" w:rsidP="0031384D">
      <w:pPr>
        <w:numPr>
          <w:ilvl w:val="0"/>
          <w:numId w:val="15"/>
        </w:numPr>
        <w:shd w:val="clear" w:color="auto" w:fill="FFFFFF"/>
        <w:spacing w:before="40" w:after="40"/>
        <w:ind w:right="425"/>
        <w:rPr>
          <w:color w:val="000000"/>
          <w:sz w:val="20"/>
          <w:szCs w:val="20"/>
        </w:rPr>
      </w:pPr>
      <w:r>
        <w:rPr>
          <w:color w:val="000000"/>
          <w:sz w:val="20"/>
          <w:szCs w:val="20"/>
        </w:rPr>
        <w:t>Participated in the 2nd Scientific Day of Community Health Nursing on "Nanotechnology &amp; Nursing" at Assiut University (1st April 2014).</w:t>
      </w:r>
    </w:p>
    <w:p w14:paraId="53B0FB54" w14:textId="77777777" w:rsidR="0031384D" w:rsidRDefault="0031384D" w:rsidP="0031384D">
      <w:pPr>
        <w:shd w:val="clear" w:color="auto" w:fill="FFFFFF"/>
        <w:spacing w:before="40" w:after="40"/>
        <w:ind w:right="425"/>
        <w:rPr>
          <w:color w:val="000000"/>
          <w:sz w:val="20"/>
          <w:szCs w:val="20"/>
        </w:rPr>
      </w:pPr>
    </w:p>
    <w:p w14:paraId="60F6861D" w14:textId="77777777" w:rsidR="0031384D" w:rsidRDefault="0031384D" w:rsidP="0031384D">
      <w:pPr>
        <w:numPr>
          <w:ilvl w:val="0"/>
          <w:numId w:val="15"/>
        </w:numPr>
        <w:shd w:val="clear" w:color="auto" w:fill="FFFFFF"/>
        <w:spacing w:before="40" w:after="40"/>
        <w:ind w:right="425"/>
        <w:rPr>
          <w:color w:val="000000"/>
          <w:sz w:val="20"/>
          <w:szCs w:val="20"/>
        </w:rPr>
      </w:pPr>
      <w:r>
        <w:rPr>
          <w:color w:val="000000"/>
          <w:sz w:val="20"/>
          <w:szCs w:val="20"/>
        </w:rPr>
        <w:t>Attended the 1st Scientific Day of Geriatric Nursing discussing "Immune System and Elderly Care" at Assiut University (12th April 2014).</w:t>
      </w:r>
    </w:p>
    <w:p w14:paraId="5FDD8B93" w14:textId="77777777" w:rsidR="0031384D" w:rsidRDefault="0031384D" w:rsidP="0031384D">
      <w:pPr>
        <w:shd w:val="clear" w:color="auto" w:fill="FFFFFF"/>
        <w:spacing w:before="40" w:after="40"/>
        <w:ind w:right="425"/>
        <w:rPr>
          <w:color w:val="000000"/>
          <w:sz w:val="20"/>
          <w:szCs w:val="20"/>
        </w:rPr>
      </w:pPr>
    </w:p>
    <w:p w14:paraId="6C83E072" w14:textId="77777777" w:rsidR="0031384D" w:rsidRDefault="0031384D" w:rsidP="0031384D">
      <w:pPr>
        <w:numPr>
          <w:ilvl w:val="0"/>
          <w:numId w:val="15"/>
        </w:numPr>
        <w:shd w:val="clear" w:color="auto" w:fill="FFFFFF"/>
        <w:spacing w:before="40" w:after="40"/>
        <w:ind w:right="425"/>
        <w:rPr>
          <w:color w:val="000000"/>
          <w:sz w:val="20"/>
          <w:szCs w:val="20"/>
        </w:rPr>
      </w:pPr>
      <w:r>
        <w:rPr>
          <w:color w:val="000000"/>
          <w:sz w:val="20"/>
          <w:szCs w:val="20"/>
        </w:rPr>
        <w:t>Contributed to the 6th Annual Scientific Conference at the South Egypt Cancer Institute, reflecting on "15 years' Experiences of South Egypt Cancer Institute Past and Future" (1st-5th April 2014).</w:t>
      </w:r>
    </w:p>
    <w:p w14:paraId="22DF96D0" w14:textId="77777777" w:rsidR="0031384D" w:rsidRDefault="0031384D" w:rsidP="0031384D">
      <w:pPr>
        <w:shd w:val="clear" w:color="auto" w:fill="FFFFFF"/>
        <w:spacing w:before="40" w:after="40"/>
        <w:ind w:right="425"/>
        <w:rPr>
          <w:color w:val="000000"/>
          <w:sz w:val="20"/>
          <w:szCs w:val="20"/>
        </w:rPr>
      </w:pPr>
    </w:p>
    <w:p w14:paraId="1A46746C" w14:textId="77777777" w:rsidR="0031384D" w:rsidRDefault="0031384D" w:rsidP="0031384D">
      <w:pPr>
        <w:numPr>
          <w:ilvl w:val="0"/>
          <w:numId w:val="15"/>
        </w:numPr>
        <w:shd w:val="clear" w:color="auto" w:fill="FFFFFF"/>
        <w:spacing w:before="40" w:after="40"/>
        <w:ind w:right="425"/>
        <w:rPr>
          <w:color w:val="000000"/>
          <w:sz w:val="20"/>
          <w:szCs w:val="20"/>
        </w:rPr>
      </w:pPr>
      <w:r>
        <w:rPr>
          <w:color w:val="000000"/>
          <w:sz w:val="20"/>
          <w:szCs w:val="20"/>
        </w:rPr>
        <w:t>Engaged in the 2nd Medical Congress in Upper Egypt with the Egyptian Society of Tropical Medicine, focusing on Infectious and Parasitic Diseases (2nd-3rd April 2014).</w:t>
      </w:r>
    </w:p>
    <w:p w14:paraId="15E4B649" w14:textId="77777777" w:rsidR="0031384D" w:rsidRDefault="0031384D" w:rsidP="0031384D">
      <w:pPr>
        <w:shd w:val="clear" w:color="auto" w:fill="FFFFFF"/>
        <w:spacing w:before="40" w:after="40"/>
        <w:ind w:right="425"/>
        <w:rPr>
          <w:color w:val="000000"/>
          <w:sz w:val="20"/>
          <w:szCs w:val="20"/>
        </w:rPr>
      </w:pPr>
    </w:p>
    <w:p w14:paraId="1BED0238" w14:textId="77777777" w:rsidR="0031384D" w:rsidRDefault="0031384D" w:rsidP="0031384D">
      <w:pPr>
        <w:numPr>
          <w:ilvl w:val="0"/>
          <w:numId w:val="15"/>
        </w:numPr>
        <w:shd w:val="clear" w:color="auto" w:fill="FFFFFF"/>
        <w:spacing w:before="40" w:after="40"/>
        <w:ind w:right="425"/>
        <w:rPr>
          <w:color w:val="000000"/>
          <w:sz w:val="20"/>
          <w:szCs w:val="20"/>
        </w:rPr>
      </w:pPr>
      <w:r>
        <w:rPr>
          <w:color w:val="000000"/>
          <w:sz w:val="20"/>
          <w:szCs w:val="20"/>
        </w:rPr>
        <w:t>Participated in the conference on "Fundamentals of Endocrine Disorders and Diabetes" at the Faculty of Medicine, Assiut University (9th-10th April 2014).</w:t>
      </w:r>
    </w:p>
    <w:p w14:paraId="0D4A6416" w14:textId="77777777" w:rsidR="0031384D" w:rsidRDefault="0031384D" w:rsidP="0031384D">
      <w:pPr>
        <w:shd w:val="clear" w:color="auto" w:fill="FFFFFF"/>
        <w:spacing w:before="40" w:after="40"/>
        <w:ind w:right="425"/>
        <w:rPr>
          <w:color w:val="000000"/>
          <w:sz w:val="20"/>
          <w:szCs w:val="20"/>
        </w:rPr>
      </w:pPr>
    </w:p>
    <w:p w14:paraId="56B7F910" w14:textId="1BC1F8BE" w:rsidR="0031384D" w:rsidRDefault="0031384D" w:rsidP="0031384D">
      <w:pPr>
        <w:numPr>
          <w:ilvl w:val="0"/>
          <w:numId w:val="15"/>
        </w:numPr>
        <w:shd w:val="clear" w:color="auto" w:fill="FFFFFF"/>
        <w:spacing w:before="40" w:after="40"/>
        <w:ind w:right="425"/>
        <w:rPr>
          <w:color w:val="000000"/>
          <w:sz w:val="20"/>
          <w:szCs w:val="20"/>
        </w:rPr>
      </w:pPr>
      <w:r>
        <w:rPr>
          <w:color w:val="000000"/>
          <w:sz w:val="20"/>
          <w:szCs w:val="20"/>
        </w:rPr>
        <w:t>Joined the 30th Annual Conference at the Faculty of Medicine, Assiut University (26th-29th April 2014).</w:t>
      </w:r>
    </w:p>
    <w:p w14:paraId="0B25F2F6" w14:textId="77777777" w:rsidR="0031384D" w:rsidRDefault="0031384D" w:rsidP="0031384D">
      <w:pPr>
        <w:shd w:val="clear" w:color="auto" w:fill="FFFFFF"/>
        <w:spacing w:before="40" w:after="40"/>
        <w:ind w:right="425"/>
        <w:rPr>
          <w:color w:val="000000"/>
          <w:sz w:val="20"/>
          <w:szCs w:val="20"/>
        </w:rPr>
      </w:pPr>
    </w:p>
    <w:p w14:paraId="782C5E54" w14:textId="77777777" w:rsidR="0031384D" w:rsidRDefault="0031384D" w:rsidP="0031384D">
      <w:pPr>
        <w:numPr>
          <w:ilvl w:val="0"/>
          <w:numId w:val="15"/>
        </w:numPr>
        <w:shd w:val="clear" w:color="auto" w:fill="FFFFFF"/>
        <w:spacing w:before="40" w:after="40"/>
        <w:ind w:right="425"/>
        <w:rPr>
          <w:color w:val="000000"/>
          <w:sz w:val="20"/>
          <w:szCs w:val="20"/>
        </w:rPr>
      </w:pPr>
      <w:r>
        <w:rPr>
          <w:color w:val="000000"/>
          <w:sz w:val="20"/>
          <w:szCs w:val="20"/>
        </w:rPr>
        <w:t>Contributed to the 2nd International Conference on "Accreditation and Nursing Education: Challenges and Opportunities" at the University of Cairo, Egypt (March 2013).</w:t>
      </w:r>
    </w:p>
    <w:p w14:paraId="6847AC76" w14:textId="77777777" w:rsidR="0031384D" w:rsidRDefault="0031384D" w:rsidP="0031384D">
      <w:pPr>
        <w:shd w:val="clear" w:color="auto" w:fill="FFFFFF"/>
        <w:spacing w:before="40" w:after="40"/>
        <w:ind w:right="425"/>
        <w:rPr>
          <w:color w:val="000000"/>
          <w:sz w:val="20"/>
          <w:szCs w:val="20"/>
        </w:rPr>
      </w:pPr>
    </w:p>
    <w:p w14:paraId="592BC110" w14:textId="77777777" w:rsidR="0031384D" w:rsidRDefault="0031384D" w:rsidP="0031384D">
      <w:pPr>
        <w:numPr>
          <w:ilvl w:val="0"/>
          <w:numId w:val="15"/>
        </w:numPr>
        <w:shd w:val="clear" w:color="auto" w:fill="FFFFFF"/>
        <w:spacing w:before="40" w:after="40"/>
        <w:ind w:right="425"/>
        <w:rPr>
          <w:color w:val="000000"/>
          <w:sz w:val="20"/>
          <w:szCs w:val="20"/>
        </w:rPr>
      </w:pPr>
      <w:r>
        <w:rPr>
          <w:color w:val="000000"/>
          <w:sz w:val="20"/>
          <w:szCs w:val="20"/>
        </w:rPr>
        <w:t xml:space="preserve">Engaged in the 2nd Conference of the Egyptian International Neuroepidemiology Congress in </w:t>
      </w:r>
      <w:proofErr w:type="spellStart"/>
      <w:r>
        <w:rPr>
          <w:color w:val="000000"/>
          <w:sz w:val="20"/>
          <w:szCs w:val="20"/>
        </w:rPr>
        <w:t>Hurghada</w:t>
      </w:r>
      <w:proofErr w:type="spellEnd"/>
      <w:r>
        <w:rPr>
          <w:color w:val="000000"/>
          <w:sz w:val="20"/>
          <w:szCs w:val="20"/>
        </w:rPr>
        <w:t xml:space="preserve"> (7th-10th February 2012).</w:t>
      </w:r>
    </w:p>
    <w:p w14:paraId="69B4E5B6" w14:textId="77777777" w:rsidR="0031384D" w:rsidRDefault="0031384D" w:rsidP="0031384D">
      <w:pPr>
        <w:shd w:val="clear" w:color="auto" w:fill="FFFFFF"/>
        <w:spacing w:before="40" w:after="40"/>
        <w:ind w:right="425"/>
        <w:rPr>
          <w:color w:val="000000"/>
          <w:sz w:val="20"/>
          <w:szCs w:val="20"/>
        </w:rPr>
      </w:pPr>
    </w:p>
    <w:p w14:paraId="7E9A6916" w14:textId="77777777" w:rsidR="0031384D" w:rsidRDefault="0031384D" w:rsidP="0031384D">
      <w:pPr>
        <w:numPr>
          <w:ilvl w:val="0"/>
          <w:numId w:val="15"/>
        </w:numPr>
        <w:shd w:val="clear" w:color="auto" w:fill="FFFFFF"/>
        <w:spacing w:before="40" w:after="40"/>
        <w:ind w:right="425"/>
        <w:rPr>
          <w:color w:val="000000"/>
          <w:sz w:val="20"/>
          <w:szCs w:val="20"/>
        </w:rPr>
      </w:pPr>
      <w:r>
        <w:rPr>
          <w:color w:val="000000"/>
          <w:sz w:val="20"/>
          <w:szCs w:val="20"/>
        </w:rPr>
        <w:t>Completed a Qualitative Research course at the William Connell School of Nursing (Feb-May 2007).</w:t>
      </w:r>
    </w:p>
    <w:p w14:paraId="6A883F71" w14:textId="77777777" w:rsidR="0031384D" w:rsidRDefault="0031384D" w:rsidP="0031384D">
      <w:pPr>
        <w:shd w:val="clear" w:color="auto" w:fill="FFFFFF"/>
        <w:spacing w:before="40" w:after="40"/>
        <w:ind w:right="425"/>
        <w:rPr>
          <w:color w:val="000000"/>
          <w:sz w:val="20"/>
          <w:szCs w:val="20"/>
        </w:rPr>
      </w:pPr>
    </w:p>
    <w:p w14:paraId="04BE6EE0" w14:textId="77777777" w:rsidR="0031384D" w:rsidRDefault="0031384D" w:rsidP="0031384D">
      <w:pPr>
        <w:numPr>
          <w:ilvl w:val="0"/>
          <w:numId w:val="15"/>
        </w:numPr>
        <w:shd w:val="clear" w:color="auto" w:fill="FFFFFF"/>
        <w:spacing w:before="40" w:after="40"/>
        <w:ind w:right="425"/>
        <w:rPr>
          <w:color w:val="000000"/>
          <w:sz w:val="20"/>
          <w:szCs w:val="20"/>
        </w:rPr>
      </w:pPr>
      <w:r>
        <w:rPr>
          <w:color w:val="000000"/>
          <w:sz w:val="20"/>
          <w:szCs w:val="20"/>
        </w:rPr>
        <w:t>Participated in classes at both undergraduate and graduate levels at Boston College, School of Nursing.</w:t>
      </w:r>
    </w:p>
    <w:p w14:paraId="3C41198B" w14:textId="77777777" w:rsidR="0031384D" w:rsidRDefault="0031384D" w:rsidP="0031384D">
      <w:pPr>
        <w:shd w:val="clear" w:color="auto" w:fill="FFFFFF"/>
        <w:spacing w:before="40" w:after="40"/>
        <w:ind w:right="425"/>
        <w:rPr>
          <w:color w:val="000000"/>
          <w:sz w:val="20"/>
          <w:szCs w:val="20"/>
        </w:rPr>
      </w:pPr>
    </w:p>
    <w:p w14:paraId="18B040D9" w14:textId="77777777" w:rsidR="0031384D" w:rsidRDefault="0031384D" w:rsidP="0031384D">
      <w:pPr>
        <w:numPr>
          <w:ilvl w:val="0"/>
          <w:numId w:val="15"/>
        </w:numPr>
        <w:shd w:val="clear" w:color="auto" w:fill="FFFFFF"/>
        <w:spacing w:before="40" w:after="40"/>
        <w:ind w:right="425"/>
        <w:rPr>
          <w:color w:val="000000"/>
          <w:sz w:val="20"/>
          <w:szCs w:val="20"/>
        </w:rPr>
      </w:pPr>
      <w:r>
        <w:rPr>
          <w:color w:val="000000"/>
          <w:sz w:val="20"/>
          <w:szCs w:val="20"/>
        </w:rPr>
        <w:lastRenderedPageBreak/>
        <w:t>Presented a lecture on "Perspectives from Egypt" for faculty and PhD students at Boston College (October 2007).</w:t>
      </w:r>
    </w:p>
    <w:p w14:paraId="3CB48486" w14:textId="77777777" w:rsidR="0031384D" w:rsidRDefault="0031384D" w:rsidP="0031384D">
      <w:pPr>
        <w:numPr>
          <w:ilvl w:val="0"/>
          <w:numId w:val="15"/>
        </w:numPr>
        <w:shd w:val="clear" w:color="auto" w:fill="FFFFFF"/>
        <w:spacing w:before="40" w:after="40"/>
        <w:ind w:right="425"/>
        <w:rPr>
          <w:color w:val="000000"/>
          <w:sz w:val="20"/>
          <w:szCs w:val="20"/>
        </w:rPr>
      </w:pPr>
      <w:r>
        <w:rPr>
          <w:color w:val="000000"/>
          <w:sz w:val="20"/>
          <w:szCs w:val="20"/>
        </w:rPr>
        <w:t>Completed a training program with Massachusetts General Hospital, an affiliate of Harvard University, on "Calm Mother - Happy Child" (Sept-Oct 2007).</w:t>
      </w:r>
    </w:p>
    <w:p w14:paraId="2A3E38A7" w14:textId="77777777" w:rsidR="0031384D" w:rsidRDefault="0031384D" w:rsidP="0031384D">
      <w:pPr>
        <w:shd w:val="clear" w:color="auto" w:fill="FFFFFF"/>
        <w:spacing w:before="40" w:after="40"/>
        <w:ind w:left="360" w:right="425"/>
        <w:rPr>
          <w:color w:val="000000"/>
          <w:sz w:val="20"/>
          <w:szCs w:val="20"/>
        </w:rPr>
      </w:pPr>
    </w:p>
    <w:p w14:paraId="744CCB4A" w14:textId="07554D7B" w:rsidR="0031384D" w:rsidRDefault="0031384D" w:rsidP="0031384D">
      <w:pPr>
        <w:numPr>
          <w:ilvl w:val="0"/>
          <w:numId w:val="15"/>
        </w:numPr>
        <w:shd w:val="clear" w:color="auto" w:fill="FFFFFF"/>
        <w:spacing w:before="40" w:after="40"/>
        <w:ind w:right="425"/>
        <w:rPr>
          <w:color w:val="000000"/>
          <w:sz w:val="20"/>
          <w:szCs w:val="20"/>
        </w:rPr>
      </w:pPr>
      <w:r>
        <w:rPr>
          <w:color w:val="000000"/>
          <w:sz w:val="20"/>
          <w:szCs w:val="20"/>
        </w:rPr>
        <w:t>Contributed to the 6th Scientific Conference of the Pediatric Department at Assiut University, focusing on "Towards a Healthy, Safe, and Happy Childhood" (April 18-19, 2006).</w:t>
      </w:r>
    </w:p>
    <w:p w14:paraId="74BFD9A9" w14:textId="77777777" w:rsidR="0031384D" w:rsidRDefault="0031384D" w:rsidP="0031384D">
      <w:pPr>
        <w:shd w:val="clear" w:color="auto" w:fill="FFFFFF"/>
        <w:spacing w:before="40" w:after="40"/>
        <w:ind w:right="425"/>
        <w:rPr>
          <w:color w:val="000000"/>
          <w:sz w:val="20"/>
          <w:szCs w:val="20"/>
        </w:rPr>
      </w:pPr>
    </w:p>
    <w:p w14:paraId="6BDAFD4F" w14:textId="411FC214" w:rsidR="00CF4DC3" w:rsidRDefault="0031384D" w:rsidP="00967DE5">
      <w:pPr>
        <w:numPr>
          <w:ilvl w:val="0"/>
          <w:numId w:val="15"/>
        </w:numPr>
        <w:shd w:val="clear" w:color="auto" w:fill="FFFFFF"/>
        <w:spacing w:before="40" w:after="40"/>
        <w:ind w:right="425"/>
        <w:jc w:val="both"/>
        <w:rPr>
          <w:color w:val="000000"/>
          <w:sz w:val="20"/>
          <w:szCs w:val="20"/>
        </w:rPr>
      </w:pPr>
      <w:r>
        <w:rPr>
          <w:color w:val="000000"/>
          <w:sz w:val="20"/>
          <w:szCs w:val="20"/>
        </w:rPr>
        <w:t>Participated in various workshops on effective teaching skills, evidence-based medicine, educational measurement and evaluation, and quality assurance in nursing education.</w:t>
      </w:r>
    </w:p>
    <w:p w14:paraId="54726E54" w14:textId="77777777" w:rsidR="00967DE5" w:rsidRDefault="00967DE5" w:rsidP="00967DE5">
      <w:pPr>
        <w:pStyle w:val="ListParagraph"/>
        <w:jc w:val="both"/>
        <w:rPr>
          <w:color w:val="000000"/>
          <w:sz w:val="20"/>
          <w:szCs w:val="20"/>
        </w:rPr>
      </w:pPr>
    </w:p>
    <w:p w14:paraId="60B8381A" w14:textId="7ADDA59A" w:rsidR="00967DE5" w:rsidRDefault="00967DE5" w:rsidP="00967DE5">
      <w:pPr>
        <w:numPr>
          <w:ilvl w:val="0"/>
          <w:numId w:val="15"/>
        </w:numPr>
        <w:shd w:val="clear" w:color="auto" w:fill="FFFFFF"/>
        <w:spacing w:before="40" w:after="40"/>
        <w:ind w:right="425"/>
        <w:jc w:val="both"/>
        <w:rPr>
          <w:color w:val="000000"/>
          <w:sz w:val="20"/>
          <w:szCs w:val="20"/>
        </w:rPr>
      </w:pPr>
      <w:r>
        <w:rPr>
          <w:sz w:val="20"/>
          <w:szCs w:val="20"/>
        </w:rPr>
        <w:t xml:space="preserve">Joined project under WHO supervision to combat poliomyelitis in Egypt for 3 </w:t>
      </w:r>
      <w:r w:rsidR="00C54163">
        <w:rPr>
          <w:sz w:val="20"/>
          <w:szCs w:val="20"/>
        </w:rPr>
        <w:t>months</w:t>
      </w:r>
      <w:r>
        <w:rPr>
          <w:sz w:val="20"/>
          <w:szCs w:val="20"/>
        </w:rPr>
        <w:t>.</w:t>
      </w:r>
    </w:p>
    <w:p w14:paraId="49FB9AE7" w14:textId="77777777" w:rsidR="00967DE5" w:rsidRDefault="00967DE5" w:rsidP="00967DE5">
      <w:pPr>
        <w:shd w:val="clear" w:color="auto" w:fill="FFFFFF"/>
        <w:spacing w:before="40" w:after="40"/>
        <w:ind w:right="425"/>
        <w:rPr>
          <w:color w:val="000000"/>
          <w:sz w:val="20"/>
          <w:szCs w:val="20"/>
        </w:rPr>
      </w:pPr>
    </w:p>
    <w:p w14:paraId="4B2A8BD8" w14:textId="77777777" w:rsidR="00C64E2F" w:rsidRDefault="00C64E2F" w:rsidP="00D259C9">
      <w:pPr>
        <w:shd w:val="clear" w:color="auto" w:fill="FFFFFF"/>
        <w:spacing w:before="40" w:after="40"/>
        <w:ind w:right="425"/>
        <w:jc w:val="both"/>
        <w:rPr>
          <w:rFonts w:ascii="Georgia" w:hAnsi="Georgia" w:cs="Gautami"/>
          <w:b/>
          <w:bCs/>
          <w:color w:val="000000"/>
          <w:sz w:val="22"/>
          <w:szCs w:val="22"/>
        </w:rPr>
      </w:pPr>
    </w:p>
    <w:p w14:paraId="5BA9FACC" w14:textId="04382A64" w:rsidR="00D259C9" w:rsidRDefault="00A47D3E" w:rsidP="00A47D3E">
      <w:pPr>
        <w:shd w:val="clear" w:color="auto" w:fill="FFFFFF"/>
        <w:spacing w:before="40" w:after="40"/>
        <w:ind w:right="425"/>
        <w:rPr>
          <w:b/>
          <w:bCs/>
          <w:color w:val="000000"/>
          <w:sz w:val="20"/>
          <w:szCs w:val="20"/>
          <w:u w:val="single"/>
        </w:rPr>
      </w:pPr>
      <w:r>
        <w:rPr>
          <w:b/>
          <w:bCs/>
          <w:color w:val="000000"/>
          <w:sz w:val="20"/>
          <w:szCs w:val="20"/>
          <w:u w:val="single"/>
        </w:rPr>
        <w:t>EDUCATION</w:t>
      </w:r>
      <w:r w:rsidR="00D259C9">
        <w:rPr>
          <w:b/>
          <w:bCs/>
          <w:color w:val="000000"/>
          <w:sz w:val="20"/>
          <w:szCs w:val="20"/>
          <w:u w:val="single"/>
        </w:rPr>
        <w:t xml:space="preserve"> </w:t>
      </w:r>
    </w:p>
    <w:p w14:paraId="23074CB6" w14:textId="77777777" w:rsidR="00D259C9" w:rsidRDefault="00D259C9" w:rsidP="00A47D3E">
      <w:pPr>
        <w:shd w:val="clear" w:color="auto" w:fill="FFFFFF"/>
        <w:spacing w:before="40" w:after="40"/>
        <w:ind w:right="425"/>
        <w:rPr>
          <w:b/>
          <w:bCs/>
          <w:color w:val="000000"/>
          <w:sz w:val="20"/>
          <w:szCs w:val="20"/>
          <w:u w:val="single"/>
        </w:rPr>
      </w:pPr>
      <w:r>
        <w:rPr>
          <w:b/>
          <w:bCs/>
          <w:color w:val="000000"/>
          <w:sz w:val="20"/>
          <w:szCs w:val="20"/>
          <w:u w:val="single"/>
        </w:rPr>
        <w:t xml:space="preserve">            </w:t>
      </w:r>
    </w:p>
    <w:p w14:paraId="6A16AB78" w14:textId="39A000A9" w:rsidR="00D259C9" w:rsidRDefault="00D259C9" w:rsidP="00A47D3E">
      <w:pPr>
        <w:numPr>
          <w:ilvl w:val="0"/>
          <w:numId w:val="1"/>
        </w:numPr>
        <w:shd w:val="clear" w:color="auto" w:fill="FFFFFF"/>
        <w:spacing w:before="40" w:after="40"/>
        <w:ind w:right="425"/>
        <w:rPr>
          <w:b/>
          <w:bCs/>
          <w:color w:val="000000"/>
          <w:sz w:val="20"/>
          <w:szCs w:val="20"/>
        </w:rPr>
      </w:pPr>
      <w:r>
        <w:rPr>
          <w:b/>
          <w:bCs/>
          <w:color w:val="000000"/>
          <w:sz w:val="20"/>
          <w:szCs w:val="20"/>
        </w:rPr>
        <w:t xml:space="preserve">Ph.D. "Pediatric Nursing" </w:t>
      </w:r>
      <w:r>
        <w:rPr>
          <w:color w:val="000000"/>
          <w:sz w:val="20"/>
          <w:szCs w:val="20"/>
        </w:rPr>
        <w:t>(2003</w:t>
      </w:r>
      <w:r>
        <w:rPr>
          <w:b/>
          <w:bCs/>
          <w:color w:val="000000"/>
          <w:sz w:val="20"/>
          <w:szCs w:val="20"/>
        </w:rPr>
        <w:t>),</w:t>
      </w:r>
      <w:r>
        <w:rPr>
          <w:color w:val="000000"/>
          <w:sz w:val="20"/>
          <w:szCs w:val="20"/>
        </w:rPr>
        <w:t xml:space="preserve"> Assiut University, Assiut, Egypt</w:t>
      </w:r>
      <w:r w:rsidR="00A35E7B">
        <w:rPr>
          <w:color w:val="000000"/>
          <w:sz w:val="20"/>
          <w:szCs w:val="20"/>
        </w:rPr>
        <w:t xml:space="preserve">. </w:t>
      </w:r>
    </w:p>
    <w:p w14:paraId="02BD1422" w14:textId="09CF4E69" w:rsidR="00D259C9" w:rsidRDefault="00D259C9" w:rsidP="00A47D3E">
      <w:pPr>
        <w:numPr>
          <w:ilvl w:val="0"/>
          <w:numId w:val="1"/>
        </w:numPr>
        <w:shd w:val="clear" w:color="auto" w:fill="FFFFFF"/>
        <w:spacing w:before="40" w:after="40"/>
        <w:ind w:right="425"/>
        <w:rPr>
          <w:color w:val="000000"/>
          <w:sz w:val="20"/>
          <w:szCs w:val="20"/>
        </w:rPr>
      </w:pPr>
      <w:r>
        <w:rPr>
          <w:b/>
          <w:bCs/>
          <w:i/>
          <w:iCs/>
          <w:color w:val="000000"/>
          <w:sz w:val="20"/>
          <w:szCs w:val="20"/>
        </w:rPr>
        <w:t>M Sc.</w:t>
      </w:r>
      <w:r>
        <w:rPr>
          <w:color w:val="000000"/>
          <w:sz w:val="20"/>
          <w:szCs w:val="20"/>
        </w:rPr>
        <w:t xml:space="preserve"> </w:t>
      </w:r>
      <w:r>
        <w:rPr>
          <w:b/>
          <w:bCs/>
          <w:color w:val="000000"/>
          <w:sz w:val="20"/>
          <w:szCs w:val="20"/>
        </w:rPr>
        <w:t>"Pediatric Nursing"</w:t>
      </w:r>
      <w:r>
        <w:rPr>
          <w:color w:val="000000"/>
          <w:sz w:val="20"/>
          <w:szCs w:val="20"/>
        </w:rPr>
        <w:t xml:space="preserve"> (1993), Assiut University, Assiut, Egypt.</w:t>
      </w:r>
      <w:r w:rsidR="00B03373">
        <w:rPr>
          <w:color w:val="000000"/>
          <w:sz w:val="20"/>
          <w:szCs w:val="20"/>
        </w:rPr>
        <w:t xml:space="preserve"> </w:t>
      </w:r>
    </w:p>
    <w:p w14:paraId="2ABA014B" w14:textId="77777777" w:rsidR="00D259C9" w:rsidRDefault="00D259C9" w:rsidP="00A47D3E">
      <w:pPr>
        <w:numPr>
          <w:ilvl w:val="0"/>
          <w:numId w:val="1"/>
        </w:numPr>
        <w:shd w:val="clear" w:color="auto" w:fill="FFFFFF"/>
        <w:spacing w:before="40" w:after="40"/>
        <w:ind w:right="425"/>
        <w:rPr>
          <w:color w:val="000000"/>
          <w:sz w:val="20"/>
          <w:szCs w:val="20"/>
        </w:rPr>
      </w:pPr>
      <w:r>
        <w:rPr>
          <w:b/>
          <w:bCs/>
          <w:i/>
          <w:iCs/>
          <w:color w:val="000000"/>
          <w:sz w:val="20"/>
          <w:szCs w:val="20"/>
        </w:rPr>
        <w:t>B.Sc.</w:t>
      </w:r>
      <w:r>
        <w:rPr>
          <w:color w:val="000000"/>
          <w:sz w:val="20"/>
          <w:szCs w:val="20"/>
        </w:rPr>
        <w:t xml:space="preserve">  </w:t>
      </w:r>
      <w:r>
        <w:rPr>
          <w:b/>
          <w:bCs/>
          <w:color w:val="000000"/>
          <w:sz w:val="20"/>
          <w:szCs w:val="20"/>
        </w:rPr>
        <w:t>"Nursing"</w:t>
      </w:r>
      <w:r>
        <w:rPr>
          <w:color w:val="000000"/>
          <w:sz w:val="20"/>
          <w:szCs w:val="20"/>
        </w:rPr>
        <w:t xml:space="preserve"> (1988), Assiut University, Assiut, Egypt.</w:t>
      </w:r>
    </w:p>
    <w:p w14:paraId="3CD062C8" w14:textId="77777777" w:rsidR="00D259C9" w:rsidRDefault="00D259C9" w:rsidP="00A47D3E">
      <w:pPr>
        <w:numPr>
          <w:ilvl w:val="0"/>
          <w:numId w:val="1"/>
        </w:numPr>
        <w:shd w:val="clear" w:color="auto" w:fill="FFFFFF"/>
        <w:spacing w:before="40" w:after="40"/>
        <w:ind w:right="44"/>
        <w:rPr>
          <w:color w:val="000000"/>
          <w:sz w:val="20"/>
          <w:szCs w:val="20"/>
        </w:rPr>
      </w:pPr>
      <w:r>
        <w:rPr>
          <w:b/>
          <w:bCs/>
          <w:i/>
          <w:iCs/>
          <w:color w:val="000000"/>
          <w:sz w:val="20"/>
          <w:szCs w:val="20"/>
        </w:rPr>
        <w:t xml:space="preserve">Internship (Nursing) </w:t>
      </w:r>
      <w:r>
        <w:rPr>
          <w:color w:val="000000"/>
          <w:sz w:val="20"/>
          <w:szCs w:val="20"/>
        </w:rPr>
        <w:t>"paid"</w:t>
      </w:r>
      <w:r>
        <w:rPr>
          <w:b/>
          <w:bCs/>
          <w:i/>
          <w:iCs/>
          <w:color w:val="000000"/>
          <w:sz w:val="20"/>
          <w:szCs w:val="20"/>
        </w:rPr>
        <w:t>,</w:t>
      </w:r>
      <w:r>
        <w:rPr>
          <w:color w:val="000000"/>
          <w:sz w:val="20"/>
          <w:szCs w:val="20"/>
        </w:rPr>
        <w:t xml:space="preserve"> which is compulsory training year among many medical departments (Surgery, Urology, Psychiatry, Emergency, Gynecology) (1989-1990).</w:t>
      </w:r>
    </w:p>
    <w:p w14:paraId="216A568B" w14:textId="77777777" w:rsidR="00D259C9" w:rsidRDefault="00D259C9" w:rsidP="00A47D3E">
      <w:pPr>
        <w:numPr>
          <w:ilvl w:val="0"/>
          <w:numId w:val="1"/>
        </w:numPr>
        <w:shd w:val="clear" w:color="auto" w:fill="FFFFFF"/>
        <w:spacing w:before="40" w:after="40"/>
        <w:ind w:right="425"/>
        <w:rPr>
          <w:color w:val="000000"/>
          <w:sz w:val="20"/>
          <w:szCs w:val="20"/>
        </w:rPr>
      </w:pPr>
      <w:r>
        <w:rPr>
          <w:b/>
          <w:bCs/>
          <w:i/>
          <w:iCs/>
          <w:color w:val="000000"/>
          <w:sz w:val="20"/>
          <w:szCs w:val="20"/>
        </w:rPr>
        <w:t>Nursing Diploma</w:t>
      </w:r>
      <w:r>
        <w:rPr>
          <w:b/>
          <w:bCs/>
          <w:color w:val="000000"/>
          <w:sz w:val="20"/>
          <w:szCs w:val="20"/>
        </w:rPr>
        <w:t xml:space="preserve"> (Ministry of Health)</w:t>
      </w:r>
      <w:r>
        <w:rPr>
          <w:b/>
          <w:bCs/>
          <w:i/>
          <w:iCs/>
          <w:color w:val="000000"/>
          <w:sz w:val="20"/>
          <w:szCs w:val="20"/>
        </w:rPr>
        <w:t xml:space="preserve"> </w:t>
      </w:r>
      <w:r>
        <w:rPr>
          <w:color w:val="000000"/>
          <w:sz w:val="20"/>
          <w:szCs w:val="20"/>
        </w:rPr>
        <w:t>(1978), Assiut Egypt.</w:t>
      </w:r>
    </w:p>
    <w:p w14:paraId="28B1432F" w14:textId="3AAE2438" w:rsidR="00D259C9" w:rsidRDefault="00D259C9" w:rsidP="00A47D3E">
      <w:pPr>
        <w:numPr>
          <w:ilvl w:val="0"/>
          <w:numId w:val="1"/>
        </w:numPr>
        <w:shd w:val="clear" w:color="auto" w:fill="FFFFFF"/>
        <w:spacing w:before="40" w:after="40"/>
        <w:ind w:right="425"/>
        <w:rPr>
          <w:color w:val="000000"/>
          <w:sz w:val="20"/>
          <w:szCs w:val="20"/>
        </w:rPr>
      </w:pPr>
      <w:r>
        <w:rPr>
          <w:i/>
          <w:iCs/>
          <w:color w:val="000000"/>
          <w:sz w:val="20"/>
          <w:szCs w:val="20"/>
        </w:rPr>
        <w:t>Attended and passed "</w:t>
      </w:r>
      <w:r>
        <w:rPr>
          <w:b/>
          <w:bCs/>
          <w:i/>
          <w:iCs/>
          <w:color w:val="000000"/>
          <w:sz w:val="20"/>
          <w:szCs w:val="20"/>
        </w:rPr>
        <w:t>English Course</w:t>
      </w:r>
      <w:r>
        <w:rPr>
          <w:i/>
          <w:iCs/>
          <w:color w:val="000000"/>
          <w:sz w:val="20"/>
          <w:szCs w:val="20"/>
        </w:rPr>
        <w:t>" at the Center for Foreign Languages and Professional Translation "</w:t>
      </w:r>
      <w:r>
        <w:rPr>
          <w:b/>
          <w:bCs/>
          <w:i/>
          <w:iCs/>
          <w:color w:val="000000"/>
          <w:sz w:val="20"/>
          <w:szCs w:val="20"/>
        </w:rPr>
        <w:t>C.LT</w:t>
      </w:r>
      <w:r>
        <w:rPr>
          <w:i/>
          <w:iCs/>
          <w:color w:val="000000"/>
          <w:sz w:val="20"/>
          <w:szCs w:val="20"/>
        </w:rPr>
        <w:t>" at Cairo University from (12 to 30 March 2006).</w:t>
      </w:r>
    </w:p>
    <w:p w14:paraId="1D2F2F7D" w14:textId="10D83DD2" w:rsidR="00D259C9" w:rsidRDefault="00D259C9" w:rsidP="00A47D3E">
      <w:pPr>
        <w:shd w:val="clear" w:color="auto" w:fill="FFFFFF"/>
        <w:spacing w:before="40" w:after="40"/>
        <w:ind w:right="425"/>
        <w:rPr>
          <w:color w:val="000000"/>
          <w:sz w:val="20"/>
          <w:szCs w:val="20"/>
        </w:rPr>
      </w:pPr>
    </w:p>
    <w:p w14:paraId="363D8017" w14:textId="77777777" w:rsidR="00D259C9" w:rsidRDefault="00D259C9" w:rsidP="00A47D3E">
      <w:pPr>
        <w:shd w:val="clear" w:color="auto" w:fill="FFFFFF"/>
        <w:spacing w:before="40" w:after="40"/>
        <w:ind w:left="360" w:right="425"/>
        <w:rPr>
          <w:b/>
          <w:bCs/>
          <w:sz w:val="20"/>
          <w:szCs w:val="20"/>
        </w:rPr>
      </w:pPr>
    </w:p>
    <w:p w14:paraId="58EAF22A" w14:textId="77777777" w:rsidR="00D259C9" w:rsidRDefault="00D259C9" w:rsidP="00A47D3E">
      <w:pPr>
        <w:pStyle w:val="Heading4"/>
        <w:rPr>
          <w:sz w:val="20"/>
          <w:szCs w:val="20"/>
          <w:u w:val="single"/>
        </w:rPr>
      </w:pPr>
      <w:r>
        <w:rPr>
          <w:sz w:val="20"/>
          <w:szCs w:val="20"/>
          <w:u w:val="single"/>
        </w:rPr>
        <w:t>SOCITIES</w:t>
      </w:r>
    </w:p>
    <w:p w14:paraId="31711692" w14:textId="77777777" w:rsidR="00A47D3E" w:rsidRPr="00A47D3E" w:rsidRDefault="00A47D3E" w:rsidP="00A47D3E"/>
    <w:p w14:paraId="485910AC" w14:textId="77777777" w:rsidR="00D259C9" w:rsidRDefault="00D259C9" w:rsidP="00A47D3E">
      <w:pPr>
        <w:numPr>
          <w:ilvl w:val="0"/>
          <w:numId w:val="2"/>
        </w:numPr>
        <w:rPr>
          <w:sz w:val="20"/>
          <w:szCs w:val="20"/>
        </w:rPr>
      </w:pPr>
      <w:r>
        <w:rPr>
          <w:sz w:val="20"/>
          <w:szCs w:val="20"/>
        </w:rPr>
        <w:t>Member of KAPPA TAU CHAPTER, of the University of Vermont of the "SIGMA THETA TAU INTERNATIONAL" Honorary society, Indianapolis, Indiana, USA (2001-present), renewed in October 2007 in Vermont.</w:t>
      </w:r>
    </w:p>
    <w:p w14:paraId="0EAD8083" w14:textId="730A96B4" w:rsidR="00344456" w:rsidRPr="0079265F" w:rsidRDefault="009E2D31" w:rsidP="0079265F">
      <w:pPr>
        <w:numPr>
          <w:ilvl w:val="0"/>
          <w:numId w:val="2"/>
        </w:numPr>
        <w:rPr>
          <w:sz w:val="20"/>
          <w:szCs w:val="20"/>
          <w:lang w:val="sv-SE"/>
        </w:rPr>
      </w:pPr>
      <w:r>
        <w:rPr>
          <w:sz w:val="20"/>
          <w:szCs w:val="20"/>
          <w:lang w:val="sv-SE"/>
        </w:rPr>
        <w:t>Ambassadors</w:t>
      </w:r>
      <w:r w:rsidR="000626C6">
        <w:rPr>
          <w:sz w:val="20"/>
          <w:szCs w:val="20"/>
          <w:lang w:val="sv-SE"/>
        </w:rPr>
        <w:t xml:space="preserve"> of Sigma Theta Tau International in Egypt </w:t>
      </w:r>
      <w:r w:rsidR="00344456">
        <w:rPr>
          <w:sz w:val="20"/>
          <w:szCs w:val="20"/>
          <w:u w:val="single"/>
          <w:lang w:val="sv-SE"/>
        </w:rPr>
        <w:fldChar w:fldCharType="begin"/>
      </w:r>
      <w:r w:rsidR="00344456">
        <w:rPr>
          <w:sz w:val="20"/>
          <w:szCs w:val="20"/>
          <w:u w:val="single"/>
          <w:lang w:val="sv-SE"/>
        </w:rPr>
        <w:instrText>HYPERLINK "http://www.nursingsociety.org/VolunteerConnect/Pages/Ambassadorsbycountry.aspx"</w:instrText>
      </w:r>
      <w:r w:rsidR="00344456">
        <w:rPr>
          <w:sz w:val="20"/>
          <w:szCs w:val="20"/>
          <w:u w:val="single"/>
          <w:lang w:val="sv-SE"/>
        </w:rPr>
      </w:r>
      <w:r w:rsidR="00344456">
        <w:rPr>
          <w:sz w:val="20"/>
          <w:szCs w:val="20"/>
          <w:u w:val="single"/>
          <w:lang w:val="sv-SE"/>
        </w:rPr>
        <w:fldChar w:fldCharType="separate"/>
      </w:r>
      <w:r w:rsidR="00344456">
        <w:rPr>
          <w:rStyle w:val="Hyperlink"/>
          <w:sz w:val="20"/>
          <w:szCs w:val="20"/>
          <w:lang w:val="sv-SE"/>
        </w:rPr>
        <w:t>http://www.nursingsociety.org/VolunteerConnect/Pages/Ambassadorsbycountry.aspx</w:t>
      </w:r>
      <w:r w:rsidR="00344456">
        <w:rPr>
          <w:sz w:val="20"/>
          <w:szCs w:val="20"/>
          <w:u w:val="single"/>
          <w:lang w:val="sv-SE"/>
        </w:rPr>
        <w:fldChar w:fldCharType="end"/>
      </w:r>
    </w:p>
    <w:p w14:paraId="30548C35" w14:textId="77777777" w:rsidR="00D259C9" w:rsidRDefault="00D259C9" w:rsidP="00A47D3E">
      <w:pPr>
        <w:numPr>
          <w:ilvl w:val="0"/>
          <w:numId w:val="2"/>
        </w:numPr>
        <w:rPr>
          <w:sz w:val="20"/>
          <w:szCs w:val="20"/>
        </w:rPr>
      </w:pPr>
      <w:r>
        <w:rPr>
          <w:sz w:val="20"/>
          <w:szCs w:val="20"/>
        </w:rPr>
        <w:t>Member of the American Society of pediatric Nurses (2005 – present).</w:t>
      </w:r>
    </w:p>
    <w:p w14:paraId="3693A359" w14:textId="14AE784A" w:rsidR="00D259C9" w:rsidRDefault="00D259C9" w:rsidP="00A47D3E">
      <w:pPr>
        <w:numPr>
          <w:ilvl w:val="0"/>
          <w:numId w:val="2"/>
        </w:numPr>
        <w:rPr>
          <w:sz w:val="20"/>
          <w:szCs w:val="20"/>
        </w:rPr>
      </w:pPr>
      <w:r>
        <w:rPr>
          <w:sz w:val="20"/>
          <w:szCs w:val="20"/>
        </w:rPr>
        <w:t>Member of the Egyptian Syndicate of Nursing, Cairo, Egypt.</w:t>
      </w:r>
      <w:r w:rsidR="00CB5845">
        <w:rPr>
          <w:sz w:val="20"/>
          <w:szCs w:val="20"/>
        </w:rPr>
        <w:t xml:space="preserve"> </w:t>
      </w:r>
    </w:p>
    <w:p w14:paraId="58EE5BDB" w14:textId="77777777" w:rsidR="0027318F" w:rsidRDefault="0027318F" w:rsidP="00EA64E6">
      <w:pPr>
        <w:shd w:val="clear" w:color="auto" w:fill="FFFFFF"/>
        <w:spacing w:before="40" w:after="40"/>
        <w:ind w:right="425"/>
        <w:jc w:val="lowKashida"/>
        <w:rPr>
          <w:rFonts w:ascii="Georgia" w:hAnsi="Georgia"/>
          <w:b/>
          <w:bCs/>
          <w:sz w:val="22"/>
          <w:szCs w:val="22"/>
          <w:u w:val="single"/>
        </w:rPr>
      </w:pPr>
    </w:p>
    <w:p w14:paraId="4B46C82F" w14:textId="77777777" w:rsidR="009E2D31" w:rsidRDefault="009E2D31" w:rsidP="002C597E">
      <w:pPr>
        <w:shd w:val="clear" w:color="auto" w:fill="FFFFFF"/>
        <w:spacing w:before="40" w:after="40"/>
        <w:ind w:right="425"/>
        <w:jc w:val="lowKashida"/>
        <w:rPr>
          <w:rFonts w:ascii="Georgia" w:hAnsi="Georgia"/>
          <w:b/>
          <w:bCs/>
          <w:sz w:val="22"/>
          <w:szCs w:val="22"/>
          <w:u w:val="single"/>
        </w:rPr>
      </w:pPr>
    </w:p>
    <w:p w14:paraId="15DFF907" w14:textId="77777777" w:rsidR="0079265F" w:rsidRDefault="0079265F" w:rsidP="002C597E">
      <w:pPr>
        <w:shd w:val="clear" w:color="auto" w:fill="FFFFFF"/>
        <w:spacing w:before="40" w:after="40"/>
        <w:ind w:right="425"/>
        <w:jc w:val="lowKashida"/>
        <w:rPr>
          <w:rFonts w:ascii="Georgia" w:hAnsi="Georgia"/>
          <w:b/>
          <w:bCs/>
          <w:sz w:val="22"/>
          <w:szCs w:val="22"/>
          <w:u w:val="single"/>
        </w:rPr>
      </w:pPr>
    </w:p>
    <w:p w14:paraId="4B2730DD" w14:textId="77777777" w:rsidR="0079265F" w:rsidRDefault="0079265F" w:rsidP="002C597E">
      <w:pPr>
        <w:shd w:val="clear" w:color="auto" w:fill="FFFFFF"/>
        <w:spacing w:before="40" w:after="40"/>
        <w:ind w:right="425"/>
        <w:jc w:val="lowKashida"/>
        <w:rPr>
          <w:rFonts w:ascii="Georgia" w:hAnsi="Georgia"/>
          <w:b/>
          <w:bCs/>
          <w:sz w:val="22"/>
          <w:szCs w:val="22"/>
          <w:u w:val="single"/>
        </w:rPr>
      </w:pPr>
    </w:p>
    <w:p w14:paraId="0E1FA16C" w14:textId="77777777" w:rsidR="0079265F" w:rsidRDefault="0079265F" w:rsidP="002C597E">
      <w:pPr>
        <w:shd w:val="clear" w:color="auto" w:fill="FFFFFF"/>
        <w:spacing w:before="40" w:after="40"/>
        <w:ind w:right="425"/>
        <w:jc w:val="lowKashida"/>
        <w:rPr>
          <w:rFonts w:ascii="Georgia" w:hAnsi="Georgia"/>
          <w:b/>
          <w:bCs/>
          <w:sz w:val="22"/>
          <w:szCs w:val="22"/>
          <w:u w:val="single"/>
        </w:rPr>
      </w:pPr>
    </w:p>
    <w:p w14:paraId="4C8BAA4F" w14:textId="77777777" w:rsidR="0079265F" w:rsidRDefault="0079265F" w:rsidP="002C597E">
      <w:pPr>
        <w:shd w:val="clear" w:color="auto" w:fill="FFFFFF"/>
        <w:spacing w:before="40" w:after="40"/>
        <w:ind w:right="425"/>
        <w:jc w:val="lowKashida"/>
        <w:rPr>
          <w:rFonts w:ascii="Georgia" w:hAnsi="Georgia"/>
          <w:b/>
          <w:bCs/>
          <w:sz w:val="22"/>
          <w:szCs w:val="22"/>
          <w:u w:val="single"/>
        </w:rPr>
      </w:pPr>
    </w:p>
    <w:p w14:paraId="28B77191" w14:textId="77777777" w:rsidR="0079265F" w:rsidRDefault="0079265F" w:rsidP="002C597E">
      <w:pPr>
        <w:shd w:val="clear" w:color="auto" w:fill="FFFFFF"/>
        <w:spacing w:before="40" w:after="40"/>
        <w:ind w:right="425"/>
        <w:jc w:val="lowKashida"/>
        <w:rPr>
          <w:rFonts w:ascii="Georgia" w:hAnsi="Georgia"/>
          <w:b/>
          <w:bCs/>
          <w:sz w:val="22"/>
          <w:szCs w:val="22"/>
          <w:u w:val="single"/>
        </w:rPr>
      </w:pPr>
    </w:p>
    <w:p w14:paraId="4ADB7C21" w14:textId="77777777" w:rsidR="0079265F" w:rsidRDefault="0079265F" w:rsidP="002C597E">
      <w:pPr>
        <w:shd w:val="clear" w:color="auto" w:fill="FFFFFF"/>
        <w:spacing w:before="40" w:after="40"/>
        <w:ind w:right="425"/>
        <w:jc w:val="lowKashida"/>
        <w:rPr>
          <w:rFonts w:ascii="Georgia" w:hAnsi="Georgia"/>
          <w:b/>
          <w:bCs/>
          <w:sz w:val="22"/>
          <w:szCs w:val="22"/>
          <w:u w:val="single"/>
        </w:rPr>
      </w:pPr>
    </w:p>
    <w:p w14:paraId="6A74A860" w14:textId="77777777" w:rsidR="0079265F" w:rsidRDefault="0079265F" w:rsidP="002C597E">
      <w:pPr>
        <w:shd w:val="clear" w:color="auto" w:fill="FFFFFF"/>
        <w:spacing w:before="40" w:after="40"/>
        <w:ind w:right="425"/>
        <w:jc w:val="lowKashida"/>
        <w:rPr>
          <w:rFonts w:ascii="Georgia" w:hAnsi="Georgia"/>
          <w:b/>
          <w:bCs/>
          <w:sz w:val="22"/>
          <w:szCs w:val="22"/>
          <w:u w:val="single"/>
        </w:rPr>
      </w:pPr>
    </w:p>
    <w:p w14:paraId="0E0AA158" w14:textId="77777777" w:rsidR="0079265F" w:rsidRDefault="0079265F" w:rsidP="002C597E">
      <w:pPr>
        <w:shd w:val="clear" w:color="auto" w:fill="FFFFFF"/>
        <w:spacing w:before="40" w:after="40"/>
        <w:ind w:right="425"/>
        <w:jc w:val="lowKashida"/>
        <w:rPr>
          <w:rFonts w:ascii="Georgia" w:hAnsi="Georgia"/>
          <w:b/>
          <w:bCs/>
          <w:sz w:val="22"/>
          <w:szCs w:val="22"/>
          <w:u w:val="single"/>
        </w:rPr>
      </w:pPr>
    </w:p>
    <w:p w14:paraId="498F4589" w14:textId="77777777" w:rsidR="0079265F" w:rsidRDefault="0079265F" w:rsidP="002C597E">
      <w:pPr>
        <w:shd w:val="clear" w:color="auto" w:fill="FFFFFF"/>
        <w:spacing w:before="40" w:after="40"/>
        <w:ind w:right="425"/>
        <w:jc w:val="lowKashida"/>
        <w:rPr>
          <w:rFonts w:ascii="Georgia" w:hAnsi="Georgia"/>
          <w:b/>
          <w:bCs/>
          <w:sz w:val="22"/>
          <w:szCs w:val="22"/>
          <w:u w:val="single"/>
        </w:rPr>
      </w:pPr>
    </w:p>
    <w:p w14:paraId="6B5DF042" w14:textId="77777777" w:rsidR="0079265F" w:rsidRDefault="0079265F" w:rsidP="002C597E">
      <w:pPr>
        <w:shd w:val="clear" w:color="auto" w:fill="FFFFFF"/>
        <w:spacing w:before="40" w:after="40"/>
        <w:ind w:right="425"/>
        <w:jc w:val="lowKashida"/>
        <w:rPr>
          <w:rFonts w:ascii="Georgia" w:hAnsi="Georgia"/>
          <w:b/>
          <w:bCs/>
          <w:sz w:val="22"/>
          <w:szCs w:val="22"/>
          <w:u w:val="single"/>
        </w:rPr>
      </w:pPr>
    </w:p>
    <w:p w14:paraId="0C7C1980" w14:textId="77777777" w:rsidR="0079265F" w:rsidRDefault="0079265F" w:rsidP="002C597E">
      <w:pPr>
        <w:shd w:val="clear" w:color="auto" w:fill="FFFFFF"/>
        <w:spacing w:before="40" w:after="40"/>
        <w:ind w:right="425"/>
        <w:jc w:val="lowKashida"/>
        <w:rPr>
          <w:rFonts w:ascii="Georgia" w:hAnsi="Georgia"/>
          <w:b/>
          <w:bCs/>
          <w:sz w:val="22"/>
          <w:szCs w:val="22"/>
          <w:u w:val="single"/>
        </w:rPr>
      </w:pPr>
    </w:p>
    <w:p w14:paraId="757A94ED" w14:textId="77777777" w:rsidR="009E2D31" w:rsidRDefault="009E2D31" w:rsidP="002C597E">
      <w:pPr>
        <w:shd w:val="clear" w:color="auto" w:fill="FFFFFF"/>
        <w:spacing w:before="40" w:after="40"/>
        <w:ind w:right="425"/>
        <w:jc w:val="lowKashida"/>
        <w:rPr>
          <w:rFonts w:ascii="Georgia" w:hAnsi="Georgia"/>
          <w:b/>
          <w:bCs/>
          <w:sz w:val="22"/>
          <w:szCs w:val="22"/>
          <w:u w:val="single"/>
        </w:rPr>
      </w:pPr>
    </w:p>
    <w:p w14:paraId="7AB050D7" w14:textId="77777777" w:rsidR="009E2D31" w:rsidRDefault="009E2D31" w:rsidP="002C597E">
      <w:pPr>
        <w:shd w:val="clear" w:color="auto" w:fill="FFFFFF"/>
        <w:spacing w:before="40" w:after="40"/>
        <w:ind w:right="425"/>
        <w:jc w:val="lowKashida"/>
        <w:rPr>
          <w:rFonts w:ascii="Georgia" w:hAnsi="Georgia"/>
          <w:b/>
          <w:bCs/>
          <w:sz w:val="22"/>
          <w:szCs w:val="22"/>
          <w:u w:val="single"/>
        </w:rPr>
      </w:pPr>
    </w:p>
    <w:p w14:paraId="591A34FA" w14:textId="77777777" w:rsidR="002C597E" w:rsidRDefault="00D259C9" w:rsidP="002C597E">
      <w:pPr>
        <w:shd w:val="clear" w:color="auto" w:fill="FFFFFF"/>
        <w:spacing w:before="40" w:after="40"/>
        <w:ind w:right="425"/>
        <w:jc w:val="lowKashida"/>
        <w:rPr>
          <w:rFonts w:ascii="Georgia" w:hAnsi="Georgia"/>
          <w:b/>
          <w:bCs/>
          <w:sz w:val="22"/>
          <w:szCs w:val="22"/>
          <w:u w:val="single"/>
        </w:rPr>
      </w:pPr>
      <w:r w:rsidRPr="00832796">
        <w:rPr>
          <w:rFonts w:ascii="Georgia" w:hAnsi="Georgia"/>
          <w:b/>
          <w:bCs/>
          <w:sz w:val="22"/>
          <w:szCs w:val="22"/>
          <w:u w:val="single"/>
        </w:rPr>
        <w:lastRenderedPageBreak/>
        <w:t>REFERENCES</w:t>
      </w:r>
    </w:p>
    <w:p w14:paraId="5D6F31D0" w14:textId="77777777" w:rsidR="00D259C9" w:rsidRPr="00832796" w:rsidRDefault="00D259C9" w:rsidP="002C597E">
      <w:pPr>
        <w:shd w:val="clear" w:color="auto" w:fill="FFFFFF"/>
        <w:spacing w:before="40" w:after="40"/>
        <w:ind w:right="425"/>
        <w:jc w:val="lowKashida"/>
        <w:rPr>
          <w:rFonts w:ascii="Georgia" w:hAnsi="Georgia"/>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0"/>
      </w:tblGrid>
      <w:tr w:rsidR="00D259C9" w:rsidRPr="009E2D31" w14:paraId="3AF2366E" w14:textId="77777777">
        <w:trPr>
          <w:trHeight w:val="1659"/>
        </w:trPr>
        <w:tc>
          <w:tcPr>
            <w:tcW w:w="4810" w:type="dxa"/>
          </w:tcPr>
          <w:p w14:paraId="0DD6CDFC" w14:textId="77777777" w:rsidR="00232B4D" w:rsidRPr="009E2D31" w:rsidRDefault="009D0261" w:rsidP="00896BFC">
            <w:pPr>
              <w:shd w:val="clear" w:color="auto" w:fill="FFFFFF"/>
              <w:tabs>
                <w:tab w:val="num" w:pos="1620"/>
              </w:tabs>
              <w:spacing w:before="40" w:after="40"/>
              <w:ind w:right="288"/>
              <w:jc w:val="both"/>
              <w:rPr>
                <w:rFonts w:ascii="Arial" w:hAnsi="Arial" w:cs="Arial"/>
                <w:bCs/>
                <w:sz w:val="20"/>
                <w:szCs w:val="22"/>
              </w:rPr>
            </w:pPr>
            <w:r w:rsidRPr="009E2D31">
              <w:rPr>
                <w:rFonts w:ascii="Arial" w:hAnsi="Arial" w:cs="Arial"/>
                <w:bCs/>
                <w:sz w:val="20"/>
                <w:szCs w:val="22"/>
              </w:rPr>
              <w:t xml:space="preserve">Pamela A. Terreri, M. </w:t>
            </w:r>
            <w:proofErr w:type="gramStart"/>
            <w:r w:rsidRPr="009E2D31">
              <w:rPr>
                <w:rFonts w:ascii="Arial" w:hAnsi="Arial" w:cs="Arial"/>
                <w:bCs/>
                <w:sz w:val="20"/>
                <w:szCs w:val="22"/>
              </w:rPr>
              <w:t>S.</w:t>
            </w:r>
            <w:r w:rsidR="00232B4D" w:rsidRPr="009E2D31">
              <w:rPr>
                <w:rFonts w:ascii="Arial" w:hAnsi="Arial" w:cs="Arial"/>
                <w:bCs/>
                <w:sz w:val="20"/>
                <w:szCs w:val="22"/>
              </w:rPr>
              <w:t>APRN</w:t>
            </w:r>
            <w:proofErr w:type="gramEnd"/>
          </w:p>
          <w:p w14:paraId="04A8F2B9" w14:textId="77777777" w:rsidR="009D0261" w:rsidRPr="009E2D31" w:rsidRDefault="009D0261" w:rsidP="00896BFC">
            <w:pPr>
              <w:shd w:val="clear" w:color="auto" w:fill="FFFFFF"/>
              <w:tabs>
                <w:tab w:val="num" w:pos="1620"/>
              </w:tabs>
              <w:spacing w:before="40" w:after="40"/>
              <w:ind w:right="288"/>
              <w:jc w:val="both"/>
              <w:rPr>
                <w:rFonts w:ascii="Arial" w:hAnsi="Arial" w:cs="Arial"/>
                <w:bCs/>
                <w:sz w:val="20"/>
                <w:szCs w:val="22"/>
              </w:rPr>
            </w:pPr>
            <w:r w:rsidRPr="009E2D31">
              <w:rPr>
                <w:rFonts w:ascii="Arial" w:hAnsi="Arial" w:cs="Arial"/>
                <w:bCs/>
                <w:sz w:val="20"/>
                <w:szCs w:val="22"/>
              </w:rPr>
              <w:t>Assistant Clinical Professor</w:t>
            </w:r>
          </w:p>
          <w:p w14:paraId="60746332" w14:textId="77777777" w:rsidR="009D0261" w:rsidRPr="009E2D31" w:rsidRDefault="009D0261" w:rsidP="00896BFC">
            <w:pPr>
              <w:shd w:val="clear" w:color="auto" w:fill="FFFFFF"/>
              <w:tabs>
                <w:tab w:val="num" w:pos="1620"/>
              </w:tabs>
              <w:spacing w:before="40" w:after="40"/>
              <w:ind w:right="288"/>
              <w:jc w:val="both"/>
              <w:rPr>
                <w:rFonts w:ascii="Arial" w:hAnsi="Arial" w:cs="Arial"/>
                <w:bCs/>
                <w:sz w:val="20"/>
                <w:szCs w:val="22"/>
              </w:rPr>
            </w:pPr>
            <w:r w:rsidRPr="009E2D31">
              <w:rPr>
                <w:rFonts w:ascii="Arial" w:hAnsi="Arial" w:cs="Arial"/>
                <w:bCs/>
                <w:sz w:val="20"/>
                <w:szCs w:val="22"/>
              </w:rPr>
              <w:t>Boston College</w:t>
            </w:r>
          </w:p>
          <w:p w14:paraId="6C0E53A5" w14:textId="77777777" w:rsidR="009D0261" w:rsidRPr="009E2D31" w:rsidRDefault="009D0261" w:rsidP="00896BFC">
            <w:pPr>
              <w:shd w:val="clear" w:color="auto" w:fill="FFFFFF"/>
              <w:tabs>
                <w:tab w:val="num" w:pos="1620"/>
              </w:tabs>
              <w:spacing w:before="40" w:after="40"/>
              <w:ind w:right="288"/>
              <w:jc w:val="both"/>
              <w:rPr>
                <w:rFonts w:ascii="Arial" w:hAnsi="Arial" w:cs="Arial"/>
                <w:bCs/>
                <w:sz w:val="20"/>
                <w:szCs w:val="22"/>
              </w:rPr>
            </w:pPr>
            <w:r w:rsidRPr="009E2D31">
              <w:rPr>
                <w:rFonts w:ascii="Arial" w:hAnsi="Arial" w:cs="Arial"/>
                <w:bCs/>
                <w:sz w:val="20"/>
                <w:szCs w:val="22"/>
              </w:rPr>
              <w:t>Boston, MA   USA</w:t>
            </w:r>
          </w:p>
          <w:p w14:paraId="7CABE303" w14:textId="77777777" w:rsidR="009D0261" w:rsidRDefault="00000000" w:rsidP="00896BFC">
            <w:pPr>
              <w:shd w:val="clear" w:color="auto" w:fill="FFFFFF"/>
              <w:tabs>
                <w:tab w:val="num" w:pos="1620"/>
              </w:tabs>
              <w:spacing w:before="40" w:after="40"/>
              <w:ind w:right="288"/>
              <w:jc w:val="both"/>
              <w:rPr>
                <w:rStyle w:val="Hyperlink"/>
                <w:rFonts w:ascii="Times" w:hAnsi="Times" w:cs="Times"/>
                <w:sz w:val="20"/>
                <w:szCs w:val="28"/>
              </w:rPr>
            </w:pPr>
            <w:hyperlink r:id="rId8" w:history="1">
              <w:r w:rsidR="002C597E" w:rsidRPr="009E2D31">
                <w:rPr>
                  <w:rStyle w:val="Hyperlink"/>
                  <w:rFonts w:ascii="Times" w:hAnsi="Times" w:cs="Times"/>
                  <w:sz w:val="20"/>
                  <w:szCs w:val="28"/>
                </w:rPr>
                <w:t>pamela.terreri@bc.edu</w:t>
              </w:r>
            </w:hyperlink>
          </w:p>
          <w:p w14:paraId="6930F6E1" w14:textId="77777777" w:rsidR="00EF2DDD" w:rsidRPr="009E2D31" w:rsidRDefault="00EF2DDD" w:rsidP="00896BFC">
            <w:pPr>
              <w:shd w:val="clear" w:color="auto" w:fill="FFFFFF"/>
              <w:tabs>
                <w:tab w:val="num" w:pos="1620"/>
              </w:tabs>
              <w:spacing w:before="40" w:after="40"/>
              <w:ind w:right="288"/>
              <w:jc w:val="both"/>
              <w:rPr>
                <w:rFonts w:ascii="Arial" w:hAnsi="Arial" w:cs="Arial"/>
                <w:bCs/>
                <w:sz w:val="20"/>
                <w:szCs w:val="22"/>
              </w:rPr>
            </w:pPr>
            <w:r>
              <w:rPr>
                <w:rFonts w:ascii="Arial" w:hAnsi="Arial" w:cs="Arial"/>
                <w:bCs/>
                <w:sz w:val="20"/>
                <w:szCs w:val="22"/>
              </w:rPr>
              <w:t>+1 617 340-2451</w:t>
            </w:r>
          </w:p>
        </w:tc>
        <w:tc>
          <w:tcPr>
            <w:tcW w:w="4810" w:type="dxa"/>
          </w:tcPr>
          <w:p w14:paraId="167BFB45" w14:textId="77777777" w:rsidR="00232B4D" w:rsidRPr="009E2D31" w:rsidRDefault="00232B4D" w:rsidP="00896BFC">
            <w:pPr>
              <w:shd w:val="clear" w:color="auto" w:fill="FFFFFF"/>
              <w:spacing w:before="40" w:after="40"/>
              <w:ind w:right="288"/>
              <w:jc w:val="both"/>
              <w:rPr>
                <w:rFonts w:ascii="Arial" w:hAnsi="Arial" w:cs="Arial"/>
                <w:bCs/>
                <w:sz w:val="20"/>
                <w:szCs w:val="22"/>
              </w:rPr>
            </w:pPr>
            <w:r w:rsidRPr="009E2D31">
              <w:rPr>
                <w:rFonts w:ascii="Arial" w:hAnsi="Arial" w:cs="Arial"/>
                <w:bCs/>
                <w:sz w:val="20"/>
                <w:szCs w:val="22"/>
              </w:rPr>
              <w:t>Barbara E. Wolfe, PhD, RN, CS, FAAN</w:t>
            </w:r>
          </w:p>
          <w:p w14:paraId="2D633E44" w14:textId="77777777" w:rsidR="00232B4D" w:rsidRPr="009E2D31" w:rsidRDefault="00232B4D" w:rsidP="00896BFC">
            <w:pPr>
              <w:shd w:val="clear" w:color="auto" w:fill="FFFFFF"/>
              <w:spacing w:before="40" w:after="40"/>
              <w:ind w:right="288"/>
              <w:jc w:val="both"/>
              <w:rPr>
                <w:rFonts w:ascii="Arial" w:hAnsi="Arial" w:cs="Arial"/>
                <w:bCs/>
                <w:sz w:val="20"/>
                <w:szCs w:val="22"/>
              </w:rPr>
            </w:pPr>
            <w:r w:rsidRPr="009E2D31">
              <w:rPr>
                <w:rFonts w:ascii="Arial" w:hAnsi="Arial" w:cs="Arial"/>
                <w:bCs/>
                <w:sz w:val="20"/>
                <w:szCs w:val="22"/>
              </w:rPr>
              <w:t>Associate Dean for Research and Professor</w:t>
            </w:r>
          </w:p>
          <w:p w14:paraId="53587305" w14:textId="77777777" w:rsidR="00232B4D" w:rsidRPr="009E2D31" w:rsidRDefault="00232B4D" w:rsidP="00896BFC">
            <w:pPr>
              <w:shd w:val="clear" w:color="auto" w:fill="FFFFFF"/>
              <w:spacing w:before="40" w:after="40"/>
              <w:ind w:right="288"/>
              <w:jc w:val="both"/>
              <w:rPr>
                <w:rFonts w:ascii="Arial" w:hAnsi="Arial" w:cs="Arial"/>
                <w:bCs/>
                <w:sz w:val="20"/>
                <w:szCs w:val="22"/>
              </w:rPr>
            </w:pPr>
            <w:r w:rsidRPr="009E2D31">
              <w:rPr>
                <w:rFonts w:ascii="Arial" w:hAnsi="Arial" w:cs="Arial"/>
                <w:bCs/>
                <w:sz w:val="20"/>
                <w:szCs w:val="22"/>
              </w:rPr>
              <w:t>Boston College</w:t>
            </w:r>
          </w:p>
          <w:p w14:paraId="03416920" w14:textId="77777777" w:rsidR="006A57CF" w:rsidRPr="009E2D31" w:rsidRDefault="00232B4D" w:rsidP="00235BCA">
            <w:pPr>
              <w:shd w:val="clear" w:color="auto" w:fill="FFFFFF"/>
              <w:spacing w:before="40" w:after="40"/>
              <w:ind w:right="288"/>
              <w:jc w:val="both"/>
              <w:rPr>
                <w:rFonts w:ascii="Arial" w:hAnsi="Arial" w:cs="Arial"/>
                <w:bCs/>
                <w:sz w:val="20"/>
                <w:szCs w:val="22"/>
              </w:rPr>
            </w:pPr>
            <w:r w:rsidRPr="009E2D31">
              <w:rPr>
                <w:rFonts w:ascii="Arial" w:hAnsi="Arial" w:cs="Arial"/>
                <w:bCs/>
                <w:sz w:val="20"/>
                <w:szCs w:val="22"/>
              </w:rPr>
              <w:t>Boston, MA   USA</w:t>
            </w:r>
          </w:p>
          <w:p w14:paraId="7F6AB016" w14:textId="77777777" w:rsidR="009D0261" w:rsidRPr="009E2D31" w:rsidRDefault="006A57CF" w:rsidP="00235BCA">
            <w:pPr>
              <w:shd w:val="clear" w:color="auto" w:fill="FFFFFF"/>
              <w:spacing w:before="40" w:after="40"/>
              <w:ind w:right="288"/>
              <w:jc w:val="both"/>
              <w:rPr>
                <w:rFonts w:ascii="Arial" w:hAnsi="Arial" w:cs="Arial"/>
                <w:bCs/>
                <w:sz w:val="20"/>
                <w:szCs w:val="22"/>
              </w:rPr>
            </w:pPr>
            <w:r w:rsidRPr="009E2D31">
              <w:rPr>
                <w:rFonts w:ascii="Times" w:hAnsi="Times" w:cs="Times"/>
                <w:sz w:val="20"/>
                <w:szCs w:val="28"/>
              </w:rPr>
              <w:t>barbara.wolfe@bc.edu</w:t>
            </w:r>
          </w:p>
        </w:tc>
      </w:tr>
      <w:tr w:rsidR="00D259C9" w:rsidRPr="009E2D31" w14:paraId="4B54B818" w14:textId="77777777">
        <w:trPr>
          <w:trHeight w:val="1659"/>
        </w:trPr>
        <w:tc>
          <w:tcPr>
            <w:tcW w:w="4810" w:type="dxa"/>
          </w:tcPr>
          <w:p w14:paraId="791EDCDE" w14:textId="77777777" w:rsidR="00D259C9" w:rsidRPr="009E2D31" w:rsidRDefault="00D259C9" w:rsidP="00896BFC">
            <w:pPr>
              <w:shd w:val="clear" w:color="auto" w:fill="FFFFFF"/>
              <w:spacing w:before="40" w:after="40"/>
              <w:ind w:right="288"/>
              <w:jc w:val="both"/>
              <w:rPr>
                <w:rFonts w:ascii="Arial" w:hAnsi="Arial" w:cs="Arial"/>
                <w:bCs/>
                <w:sz w:val="20"/>
                <w:szCs w:val="22"/>
              </w:rPr>
            </w:pPr>
            <w:r w:rsidRPr="009E2D31">
              <w:rPr>
                <w:rFonts w:ascii="Arial" w:hAnsi="Arial" w:cs="Arial"/>
                <w:bCs/>
                <w:sz w:val="20"/>
                <w:szCs w:val="22"/>
              </w:rPr>
              <w:t xml:space="preserve">Azza M Darwish, PhD., RN,  </w:t>
            </w:r>
          </w:p>
          <w:p w14:paraId="300C38B8" w14:textId="77777777" w:rsidR="00D259C9" w:rsidRPr="009E2D31" w:rsidRDefault="00D259C9" w:rsidP="00896BFC">
            <w:pPr>
              <w:shd w:val="clear" w:color="auto" w:fill="FFFFFF"/>
              <w:spacing w:before="40" w:after="40"/>
              <w:ind w:right="288"/>
              <w:jc w:val="both"/>
              <w:rPr>
                <w:rFonts w:ascii="Arial" w:hAnsi="Arial" w:cs="Arial"/>
                <w:bCs/>
                <w:sz w:val="20"/>
                <w:szCs w:val="22"/>
              </w:rPr>
            </w:pPr>
            <w:r w:rsidRPr="009E2D31">
              <w:rPr>
                <w:rFonts w:ascii="Arial" w:hAnsi="Arial" w:cs="Arial"/>
                <w:bCs/>
                <w:sz w:val="20"/>
                <w:szCs w:val="22"/>
              </w:rPr>
              <w:t xml:space="preserve">Professor of pediatric Nursing  </w:t>
            </w:r>
          </w:p>
          <w:p w14:paraId="5FE8BF49" w14:textId="77777777" w:rsidR="002C597E" w:rsidRPr="009E2D31" w:rsidRDefault="00232B4D" w:rsidP="00896BFC">
            <w:pPr>
              <w:shd w:val="clear" w:color="auto" w:fill="FFFFFF"/>
              <w:spacing w:before="40" w:after="40"/>
              <w:ind w:right="288"/>
              <w:jc w:val="both"/>
              <w:rPr>
                <w:rFonts w:ascii="Arial" w:hAnsi="Arial" w:cs="Arial"/>
                <w:bCs/>
                <w:sz w:val="20"/>
                <w:szCs w:val="22"/>
              </w:rPr>
            </w:pPr>
            <w:r w:rsidRPr="009E2D31">
              <w:rPr>
                <w:rFonts w:ascii="Arial" w:hAnsi="Arial" w:cs="Arial"/>
                <w:bCs/>
                <w:sz w:val="20"/>
                <w:szCs w:val="22"/>
              </w:rPr>
              <w:t>Dean of School</w:t>
            </w:r>
            <w:r w:rsidR="00D259C9" w:rsidRPr="009E2D31">
              <w:rPr>
                <w:rFonts w:ascii="Arial" w:hAnsi="Arial" w:cs="Arial"/>
                <w:bCs/>
                <w:sz w:val="20"/>
                <w:szCs w:val="22"/>
              </w:rPr>
              <w:t xml:space="preserve"> of Nursing</w:t>
            </w:r>
          </w:p>
          <w:p w14:paraId="7EFF488E" w14:textId="77777777" w:rsidR="00EF2DDD" w:rsidRPr="009E2D31" w:rsidRDefault="002C597E" w:rsidP="00EF2DDD">
            <w:pPr>
              <w:shd w:val="clear" w:color="auto" w:fill="FFFFFF"/>
              <w:spacing w:before="40" w:after="40"/>
              <w:ind w:right="288"/>
              <w:jc w:val="both"/>
              <w:rPr>
                <w:rFonts w:ascii="Arial" w:hAnsi="Arial" w:cs="Arial"/>
                <w:bCs/>
                <w:sz w:val="20"/>
                <w:szCs w:val="22"/>
              </w:rPr>
            </w:pPr>
            <w:r w:rsidRPr="009E2D31">
              <w:rPr>
                <w:rFonts w:ascii="Arial" w:hAnsi="Arial" w:cs="Arial"/>
                <w:bCs/>
                <w:sz w:val="20"/>
                <w:szCs w:val="22"/>
              </w:rPr>
              <w:t>Alexandria University, Egypt.</w:t>
            </w:r>
          </w:p>
          <w:p w14:paraId="228F6527" w14:textId="77777777" w:rsidR="00D259C9" w:rsidRPr="009E2D31" w:rsidRDefault="00EF2DDD" w:rsidP="00896BFC">
            <w:pPr>
              <w:shd w:val="clear" w:color="auto" w:fill="FFFFFF"/>
              <w:spacing w:before="40" w:after="40"/>
              <w:ind w:right="288"/>
              <w:jc w:val="both"/>
              <w:rPr>
                <w:rFonts w:ascii="Arial" w:hAnsi="Arial" w:cs="Arial"/>
                <w:bCs/>
                <w:sz w:val="20"/>
                <w:szCs w:val="22"/>
              </w:rPr>
            </w:pPr>
            <w:r>
              <w:rPr>
                <w:rFonts w:ascii="Arial" w:hAnsi="Arial" w:cs="Arial"/>
                <w:bCs/>
                <w:sz w:val="20"/>
                <w:szCs w:val="22"/>
              </w:rPr>
              <w:t>Tel: 01005860655</w:t>
            </w:r>
          </w:p>
          <w:p w14:paraId="72283C7E" w14:textId="77777777" w:rsidR="00D259C9" w:rsidRPr="009E2D31" w:rsidRDefault="00D259C9" w:rsidP="00896BFC">
            <w:pPr>
              <w:shd w:val="clear" w:color="auto" w:fill="FFFFFF"/>
              <w:spacing w:before="40" w:after="40"/>
              <w:ind w:right="288"/>
              <w:jc w:val="both"/>
              <w:rPr>
                <w:rFonts w:ascii="Arial" w:hAnsi="Arial" w:cs="Arial"/>
                <w:bCs/>
                <w:sz w:val="20"/>
                <w:szCs w:val="22"/>
              </w:rPr>
            </w:pPr>
          </w:p>
        </w:tc>
        <w:tc>
          <w:tcPr>
            <w:tcW w:w="4810" w:type="dxa"/>
          </w:tcPr>
          <w:p w14:paraId="0CA597E0" w14:textId="77777777" w:rsidR="00A26FCF" w:rsidRPr="009E2D31" w:rsidRDefault="00A26FCF" w:rsidP="00A26FCF">
            <w:pPr>
              <w:shd w:val="clear" w:color="auto" w:fill="FFFFFF"/>
              <w:tabs>
                <w:tab w:val="num" w:pos="1620"/>
              </w:tabs>
              <w:ind w:right="288"/>
              <w:rPr>
                <w:rFonts w:ascii="Arial" w:hAnsi="Arial" w:cs="Arial"/>
                <w:bCs/>
                <w:sz w:val="20"/>
                <w:szCs w:val="22"/>
              </w:rPr>
            </w:pPr>
            <w:proofErr w:type="spellStart"/>
            <w:r w:rsidRPr="009E2D31">
              <w:rPr>
                <w:rFonts w:ascii="Arial" w:hAnsi="Arial" w:cs="Arial"/>
                <w:bCs/>
                <w:sz w:val="20"/>
                <w:szCs w:val="22"/>
              </w:rPr>
              <w:t>Marzoka</w:t>
            </w:r>
            <w:proofErr w:type="spellEnd"/>
            <w:r w:rsidRPr="009E2D31">
              <w:rPr>
                <w:rFonts w:ascii="Arial" w:hAnsi="Arial" w:cs="Arial"/>
                <w:bCs/>
                <w:sz w:val="20"/>
                <w:szCs w:val="22"/>
              </w:rPr>
              <w:t xml:space="preserve"> A. Gad, PhD, RN</w:t>
            </w:r>
            <w:r w:rsidRPr="009E2D31">
              <w:rPr>
                <w:rFonts w:ascii="Arial" w:hAnsi="Arial" w:cs="Arial"/>
                <w:bCs/>
                <w:sz w:val="20"/>
                <w:szCs w:val="22"/>
              </w:rPr>
              <w:tab/>
              <w:t xml:space="preserve">         </w:t>
            </w:r>
          </w:p>
          <w:p w14:paraId="47C027A5" w14:textId="43F3EB2C" w:rsidR="00A26FCF" w:rsidRPr="009E2D31" w:rsidRDefault="007A3915" w:rsidP="00A26FCF">
            <w:pPr>
              <w:shd w:val="clear" w:color="auto" w:fill="FFFFFF"/>
              <w:tabs>
                <w:tab w:val="num" w:pos="1620"/>
              </w:tabs>
              <w:ind w:right="288"/>
              <w:rPr>
                <w:rFonts w:ascii="Arial" w:hAnsi="Arial" w:cs="Arial"/>
                <w:bCs/>
                <w:sz w:val="20"/>
                <w:szCs w:val="22"/>
              </w:rPr>
            </w:pPr>
            <w:r w:rsidRPr="009E2D31">
              <w:rPr>
                <w:rFonts w:ascii="Arial" w:hAnsi="Arial" w:cs="Arial"/>
                <w:bCs/>
                <w:sz w:val="20"/>
                <w:szCs w:val="22"/>
              </w:rPr>
              <w:t>Professor of Pediatrics</w:t>
            </w:r>
            <w:r w:rsidRPr="009E2D31">
              <w:rPr>
                <w:rFonts w:ascii="Arial" w:hAnsi="Arial" w:cs="Arial"/>
                <w:bCs/>
                <w:sz w:val="20"/>
                <w:szCs w:val="22"/>
              </w:rPr>
              <w:tab/>
            </w:r>
          </w:p>
          <w:p w14:paraId="31BDB26B" w14:textId="77777777" w:rsidR="00A26FCF" w:rsidRPr="009E2D31" w:rsidRDefault="00A26FCF" w:rsidP="00A26FCF">
            <w:pPr>
              <w:shd w:val="clear" w:color="auto" w:fill="FFFFFF"/>
              <w:tabs>
                <w:tab w:val="num" w:pos="1620"/>
              </w:tabs>
              <w:ind w:right="288"/>
              <w:rPr>
                <w:rFonts w:ascii="Arial" w:hAnsi="Arial" w:cs="Arial"/>
                <w:bCs/>
                <w:sz w:val="20"/>
                <w:szCs w:val="22"/>
              </w:rPr>
            </w:pPr>
            <w:r w:rsidRPr="009E2D31">
              <w:rPr>
                <w:rFonts w:ascii="Arial" w:hAnsi="Arial" w:cs="Arial"/>
                <w:bCs/>
                <w:sz w:val="20"/>
                <w:szCs w:val="22"/>
              </w:rPr>
              <w:t>Faculty of nursing</w:t>
            </w:r>
            <w:r w:rsidRPr="009E2D31">
              <w:rPr>
                <w:rFonts w:ascii="Arial" w:hAnsi="Arial" w:cs="Arial"/>
                <w:bCs/>
                <w:sz w:val="20"/>
                <w:szCs w:val="22"/>
              </w:rPr>
              <w:tab/>
            </w:r>
            <w:r w:rsidRPr="009E2D31">
              <w:rPr>
                <w:rFonts w:ascii="Arial" w:hAnsi="Arial" w:cs="Arial"/>
                <w:bCs/>
                <w:sz w:val="20"/>
                <w:szCs w:val="22"/>
              </w:rPr>
              <w:tab/>
            </w:r>
          </w:p>
          <w:p w14:paraId="557285AA" w14:textId="77777777" w:rsidR="009E2D31" w:rsidRPr="009E2D31" w:rsidRDefault="00A26FCF" w:rsidP="00A26FCF">
            <w:pPr>
              <w:shd w:val="clear" w:color="auto" w:fill="FFFFFF"/>
              <w:tabs>
                <w:tab w:val="num" w:pos="1620"/>
              </w:tabs>
              <w:spacing w:before="40" w:after="40"/>
              <w:ind w:right="425"/>
              <w:jc w:val="both"/>
              <w:rPr>
                <w:rFonts w:ascii="Arial" w:hAnsi="Arial" w:cs="Arial"/>
                <w:bCs/>
                <w:sz w:val="20"/>
                <w:szCs w:val="22"/>
              </w:rPr>
            </w:pPr>
            <w:r w:rsidRPr="009E2D31">
              <w:rPr>
                <w:rFonts w:ascii="Arial" w:hAnsi="Arial" w:cs="Arial"/>
                <w:bCs/>
                <w:sz w:val="20"/>
                <w:szCs w:val="22"/>
              </w:rPr>
              <w:t>Assiut University, Egypt.</w:t>
            </w:r>
          </w:p>
          <w:p w14:paraId="257EBFF3" w14:textId="77777777" w:rsidR="00D259C9" w:rsidRDefault="009E2D31" w:rsidP="00A26FCF">
            <w:pPr>
              <w:shd w:val="clear" w:color="auto" w:fill="FFFFFF"/>
              <w:tabs>
                <w:tab w:val="num" w:pos="1620"/>
              </w:tabs>
              <w:spacing w:before="40" w:after="40"/>
              <w:ind w:right="425"/>
              <w:jc w:val="both"/>
              <w:rPr>
                <w:rFonts w:ascii="Times" w:hAnsi="Times" w:cs="Times"/>
                <w:color w:val="2B67C9"/>
                <w:sz w:val="20"/>
                <w:szCs w:val="28"/>
              </w:rPr>
            </w:pPr>
            <w:r w:rsidRPr="009E2D31">
              <w:rPr>
                <w:rFonts w:ascii="Arial" w:hAnsi="Arial" w:cs="Arial"/>
                <w:bCs/>
                <w:sz w:val="20"/>
                <w:szCs w:val="22"/>
              </w:rPr>
              <w:t xml:space="preserve">Email: </w:t>
            </w:r>
            <w:hyperlink r:id="rId9" w:history="1">
              <w:r w:rsidR="00EF2DDD" w:rsidRPr="00686B64">
                <w:rPr>
                  <w:rStyle w:val="Hyperlink"/>
                  <w:rFonts w:ascii="Times" w:hAnsi="Times" w:cs="Times"/>
                  <w:sz w:val="20"/>
                  <w:szCs w:val="28"/>
                </w:rPr>
                <w:t>marzoka_abdelazez@yahoo.com</w:t>
              </w:r>
            </w:hyperlink>
          </w:p>
          <w:p w14:paraId="0A96840E" w14:textId="77777777" w:rsidR="00EF2DDD" w:rsidRPr="009E2D31" w:rsidRDefault="00EF2DDD" w:rsidP="00A26FCF">
            <w:pPr>
              <w:shd w:val="clear" w:color="auto" w:fill="FFFFFF"/>
              <w:tabs>
                <w:tab w:val="num" w:pos="1620"/>
              </w:tabs>
              <w:spacing w:before="40" w:after="40"/>
              <w:ind w:right="425"/>
              <w:jc w:val="both"/>
              <w:rPr>
                <w:rFonts w:ascii="Arial" w:hAnsi="Arial" w:cs="Arial"/>
                <w:bCs/>
                <w:sz w:val="20"/>
                <w:szCs w:val="22"/>
              </w:rPr>
            </w:pPr>
            <w:r>
              <w:rPr>
                <w:rFonts w:ascii="Arial" w:hAnsi="Arial" w:cs="Arial"/>
                <w:bCs/>
                <w:sz w:val="20"/>
                <w:szCs w:val="22"/>
              </w:rPr>
              <w:t>Tel: 01001211388</w:t>
            </w:r>
          </w:p>
        </w:tc>
      </w:tr>
    </w:tbl>
    <w:p w14:paraId="2D04AC48" w14:textId="77777777" w:rsidR="00D259C9" w:rsidRPr="00855A34" w:rsidRDefault="00D259C9" w:rsidP="00D259C9">
      <w:pPr>
        <w:shd w:val="clear" w:color="auto" w:fill="FFFFFF"/>
        <w:spacing w:before="40" w:after="40"/>
        <w:ind w:left="360" w:right="425"/>
        <w:jc w:val="lowKashida"/>
        <w:rPr>
          <w:rFonts w:ascii="Georgia" w:hAnsi="Georgia"/>
          <w:b/>
          <w:bCs/>
          <w:sz w:val="20"/>
          <w:szCs w:val="20"/>
        </w:rPr>
      </w:pPr>
    </w:p>
    <w:p w14:paraId="2752132F" w14:textId="77777777" w:rsidR="00D259C9" w:rsidRPr="0027318F" w:rsidRDefault="00D259C9" w:rsidP="001937E3">
      <w:pPr>
        <w:shd w:val="clear" w:color="auto" w:fill="FFFFFF"/>
        <w:spacing w:before="40" w:after="40"/>
        <w:ind w:left="360" w:right="288" w:firstLine="180"/>
        <w:jc w:val="both"/>
        <w:rPr>
          <w:rFonts w:ascii="Arial" w:hAnsi="Arial" w:cs="Arial"/>
          <w:sz w:val="22"/>
          <w:szCs w:val="22"/>
        </w:rPr>
      </w:pPr>
      <w:r w:rsidRPr="00832796">
        <w:rPr>
          <w:rFonts w:ascii="Arial" w:hAnsi="Arial" w:cs="Arial"/>
          <w:sz w:val="22"/>
          <w:szCs w:val="22"/>
        </w:rPr>
        <w:tab/>
      </w:r>
      <w:r w:rsidRPr="00832796">
        <w:rPr>
          <w:rFonts w:ascii="Arial" w:hAnsi="Arial" w:cs="Arial"/>
          <w:sz w:val="22"/>
          <w:szCs w:val="22"/>
        </w:rPr>
        <w:tab/>
        <w:t xml:space="preserve">        </w:t>
      </w:r>
      <w:r w:rsidRPr="00832796">
        <w:rPr>
          <w:rFonts w:ascii="Arial" w:hAnsi="Arial" w:cs="Arial"/>
          <w:sz w:val="22"/>
          <w:szCs w:val="22"/>
        </w:rPr>
        <w:tab/>
      </w:r>
    </w:p>
    <w:sectPr w:rsidR="00D259C9" w:rsidRPr="0027318F" w:rsidSect="00D259C9">
      <w:headerReference w:type="even" r:id="rId10"/>
      <w:headerReference w:type="default" r:id="rId11"/>
      <w:footerReference w:type="even" r:id="rId12"/>
      <w:footerReference w:type="default" r:id="rId13"/>
      <w:pgSz w:w="12240" w:h="15840"/>
      <w:pgMar w:top="1134" w:right="1418"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41C25" w14:textId="77777777" w:rsidR="00912857" w:rsidRDefault="00912857">
      <w:r>
        <w:separator/>
      </w:r>
    </w:p>
  </w:endnote>
  <w:endnote w:type="continuationSeparator" w:id="0">
    <w:p w14:paraId="6FA75E8D" w14:textId="77777777" w:rsidR="00912857" w:rsidRDefault="0091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charset w:val="B2"/>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FF96F" w14:textId="110817DD" w:rsidR="00DB5C26" w:rsidRDefault="00DB5C26" w:rsidP="00B900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B7A2813" w14:textId="77777777" w:rsidR="00DB5C26" w:rsidRDefault="00DB5C26" w:rsidP="00DB5C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89D68" w14:textId="77777777" w:rsidR="009F540E"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60104" w14:textId="77777777" w:rsidR="00912857" w:rsidRDefault="00912857">
      <w:r>
        <w:separator/>
      </w:r>
    </w:p>
  </w:footnote>
  <w:footnote w:type="continuationSeparator" w:id="0">
    <w:p w14:paraId="0B62249D" w14:textId="77777777" w:rsidR="00912857" w:rsidRDefault="0091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13C28" w14:textId="77777777" w:rsidR="00DF4020" w:rsidRDefault="00DF4020" w:rsidP="00DB5C2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4DA4D1" w14:textId="77777777" w:rsidR="00DF4020" w:rsidRDefault="00DF402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EEA4" w14:textId="480D7351" w:rsidR="00DB5C26" w:rsidRDefault="00DB5C26" w:rsidP="00B9004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328AAC" w14:textId="4A32A233" w:rsidR="00DF4020" w:rsidRDefault="00DF4020">
    <w:pPr>
      <w:pStyle w:val="Header"/>
      <w:pBdr>
        <w:bottom w:val="single" w:sz="4" w:space="1" w:color="auto"/>
      </w:pBdr>
      <w:ind w:right="360"/>
      <w:rPr>
        <w:b/>
        <w:bCs/>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947ED"/>
    <w:multiLevelType w:val="hybridMultilevel"/>
    <w:tmpl w:val="1E6C7112"/>
    <w:lvl w:ilvl="0" w:tplc="F2681F8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385011"/>
    <w:multiLevelType w:val="hybridMultilevel"/>
    <w:tmpl w:val="BE32389E"/>
    <w:lvl w:ilvl="0" w:tplc="1C762C1A">
      <w:start w:val="1"/>
      <w:numFmt w:val="decimal"/>
      <w:lvlText w:val="%1."/>
      <w:lvlJc w:val="left"/>
      <w:pPr>
        <w:tabs>
          <w:tab w:val="num" w:pos="360"/>
        </w:tabs>
        <w:ind w:left="360" w:hanging="360"/>
      </w:pPr>
      <w:rPr>
        <w:rFonts w:hint="default"/>
        <w:b w:val="0"/>
        <w:i w:val="0"/>
      </w:rPr>
    </w:lvl>
    <w:lvl w:ilvl="1" w:tplc="04090001">
      <w:start w:val="1"/>
      <w:numFmt w:val="bullet"/>
      <w:lvlText w:val=""/>
      <w:lvlJc w:val="left"/>
      <w:pPr>
        <w:tabs>
          <w:tab w:val="num" w:pos="1080"/>
        </w:tabs>
        <w:ind w:left="1080" w:hanging="360"/>
      </w:pPr>
      <w:rPr>
        <w:rFonts w:ascii="Symbol" w:hAnsi="Symbol" w:hint="default"/>
        <w:b w:val="0"/>
        <w:i w:val="0"/>
      </w:rPr>
    </w:lvl>
    <w:lvl w:ilvl="2" w:tplc="D0CCDCAE">
      <w:start w:val="1"/>
      <w:numFmt w:val="bullet"/>
      <w:lvlText w:val=""/>
      <w:lvlJc w:val="left"/>
      <w:pPr>
        <w:tabs>
          <w:tab w:val="num" w:pos="890"/>
        </w:tabs>
        <w:ind w:left="720" w:firstLine="0"/>
      </w:pPr>
      <w:rPr>
        <w:rFonts w:ascii="Symbol" w:hAnsi="Symbol" w:hint="default"/>
        <w:b w:val="0"/>
        <w:i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0A6258E"/>
    <w:multiLevelType w:val="hybridMultilevel"/>
    <w:tmpl w:val="3B78C4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4C223C"/>
    <w:multiLevelType w:val="hybridMultilevel"/>
    <w:tmpl w:val="B1440C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435C3F"/>
    <w:multiLevelType w:val="hybridMultilevel"/>
    <w:tmpl w:val="F806A71E"/>
    <w:lvl w:ilvl="0" w:tplc="84981CC4">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55405F0"/>
    <w:multiLevelType w:val="hybridMultilevel"/>
    <w:tmpl w:val="1A6ABB7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3E0E155C">
      <w:start w:val="1"/>
      <w:numFmt w:val="decimal"/>
      <w:lvlText w:val="%4."/>
      <w:lvlJc w:val="left"/>
      <w:pPr>
        <w:tabs>
          <w:tab w:val="num" w:pos="2520"/>
        </w:tabs>
        <w:ind w:left="2520" w:hanging="360"/>
      </w:pPr>
      <w:rPr>
        <w:b w:val="0"/>
        <w:bCs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904096C"/>
    <w:multiLevelType w:val="hybridMultilevel"/>
    <w:tmpl w:val="C7E8B330"/>
    <w:lvl w:ilvl="0" w:tplc="191CCEBE">
      <w:start w:val="20"/>
      <w:numFmt w:val="decimal"/>
      <w:lvlText w:val="%1-"/>
      <w:lvlJc w:val="left"/>
      <w:pPr>
        <w:ind w:left="1524" w:hanging="39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3BD50B66"/>
    <w:multiLevelType w:val="hybridMultilevel"/>
    <w:tmpl w:val="E6D06CD8"/>
    <w:lvl w:ilvl="0" w:tplc="1C762C1A">
      <w:start w:val="1"/>
      <w:numFmt w:val="decimal"/>
      <w:lvlText w:val="%1."/>
      <w:lvlJc w:val="left"/>
      <w:pPr>
        <w:tabs>
          <w:tab w:val="num" w:pos="720"/>
        </w:tabs>
        <w:ind w:left="720" w:hanging="360"/>
      </w:pPr>
      <w:rPr>
        <w:rFonts w:hint="default"/>
        <w:b w:val="0"/>
        <w:i w:val="0"/>
      </w:rPr>
    </w:lvl>
    <w:lvl w:ilvl="1" w:tplc="D0CCDCAE">
      <w:start w:val="1"/>
      <w:numFmt w:val="bullet"/>
      <w:lvlText w:val=""/>
      <w:lvlJc w:val="left"/>
      <w:pPr>
        <w:tabs>
          <w:tab w:val="num" w:pos="1250"/>
        </w:tabs>
        <w:ind w:left="1080" w:firstLine="0"/>
      </w:pPr>
      <w:rPr>
        <w:rFonts w:ascii="Symbol" w:hAnsi="Symbol" w:hint="default"/>
        <w:b w:val="0"/>
        <w:i w:val="0"/>
      </w:rPr>
    </w:lvl>
    <w:lvl w:ilvl="2" w:tplc="D0CCDCAE">
      <w:start w:val="1"/>
      <w:numFmt w:val="bullet"/>
      <w:lvlText w:val=""/>
      <w:lvlJc w:val="left"/>
      <w:pPr>
        <w:tabs>
          <w:tab w:val="num" w:pos="1250"/>
        </w:tabs>
        <w:ind w:left="1080" w:firstLine="0"/>
      </w:pPr>
      <w:rPr>
        <w:rFonts w:ascii="Symbol" w:hAnsi="Symbol" w:hint="default"/>
        <w:b w:val="0"/>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D6044B"/>
    <w:multiLevelType w:val="hybridMultilevel"/>
    <w:tmpl w:val="B978A60E"/>
    <w:lvl w:ilvl="0" w:tplc="0BF632FE">
      <w:start w:val="1"/>
      <w:numFmt w:val="decimal"/>
      <w:lvlText w:val="%1-"/>
      <w:lvlJc w:val="left"/>
      <w:pPr>
        <w:ind w:left="720" w:hanging="360"/>
      </w:pPr>
      <w:rPr>
        <w:rFonts w:hint="default"/>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9E5021"/>
    <w:multiLevelType w:val="hybridMultilevel"/>
    <w:tmpl w:val="D302AF42"/>
    <w:lvl w:ilvl="0" w:tplc="530C70DA">
      <w:start w:val="1"/>
      <w:numFmt w:val="decimal"/>
      <w:lvlText w:val="%1-"/>
      <w:lvlJc w:val="left"/>
      <w:pPr>
        <w:ind w:left="1353"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0" w15:restartNumberingAfterBreak="0">
    <w:nsid w:val="54E93945"/>
    <w:multiLevelType w:val="hybridMultilevel"/>
    <w:tmpl w:val="5800855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695730"/>
    <w:multiLevelType w:val="hybridMultilevel"/>
    <w:tmpl w:val="C182222A"/>
    <w:lvl w:ilvl="0" w:tplc="04090001">
      <w:start w:val="1"/>
      <w:numFmt w:val="bullet"/>
      <w:lvlText w:val=""/>
      <w:lvlJc w:val="left"/>
      <w:pPr>
        <w:ind w:left="1353"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12" w15:restartNumberingAfterBreak="0">
    <w:nsid w:val="630C01ED"/>
    <w:multiLevelType w:val="hybridMultilevel"/>
    <w:tmpl w:val="042EB2F2"/>
    <w:lvl w:ilvl="0" w:tplc="D0CCDCAE">
      <w:start w:val="1"/>
      <w:numFmt w:val="bullet"/>
      <w:lvlText w:val=""/>
      <w:lvlJc w:val="left"/>
      <w:pPr>
        <w:tabs>
          <w:tab w:val="num" w:pos="1307"/>
        </w:tabs>
        <w:ind w:left="1137" w:firstLine="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743733DF"/>
    <w:multiLevelType w:val="hybridMultilevel"/>
    <w:tmpl w:val="A238B520"/>
    <w:lvl w:ilvl="0" w:tplc="530C70DA">
      <w:start w:val="1"/>
      <w:numFmt w:val="decimal"/>
      <w:lvlText w:val="%1-"/>
      <w:lvlJc w:val="left"/>
      <w:pPr>
        <w:ind w:left="1353"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4" w15:restartNumberingAfterBreak="0">
    <w:nsid w:val="7B9D77E9"/>
    <w:multiLevelType w:val="hybridMultilevel"/>
    <w:tmpl w:val="0D60A2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8587654">
    <w:abstractNumId w:val="5"/>
  </w:num>
  <w:num w:numId="2" w16cid:durableId="845366960">
    <w:abstractNumId w:val="1"/>
  </w:num>
  <w:num w:numId="3" w16cid:durableId="723792141">
    <w:abstractNumId w:val="0"/>
  </w:num>
  <w:num w:numId="4" w16cid:durableId="419257862">
    <w:abstractNumId w:val="2"/>
  </w:num>
  <w:num w:numId="5" w16cid:durableId="1099835351">
    <w:abstractNumId w:val="4"/>
  </w:num>
  <w:num w:numId="6" w16cid:durableId="1382051411">
    <w:abstractNumId w:val="12"/>
  </w:num>
  <w:num w:numId="7" w16cid:durableId="587886671">
    <w:abstractNumId w:val="7"/>
  </w:num>
  <w:num w:numId="8" w16cid:durableId="2131777529">
    <w:abstractNumId w:val="14"/>
  </w:num>
  <w:num w:numId="9" w16cid:durableId="847450277">
    <w:abstractNumId w:val="3"/>
  </w:num>
  <w:num w:numId="10" w16cid:durableId="943465429">
    <w:abstractNumId w:val="8"/>
  </w:num>
  <w:num w:numId="11" w16cid:durableId="1640381758">
    <w:abstractNumId w:val="9"/>
  </w:num>
  <w:num w:numId="12" w16cid:durableId="1353268377">
    <w:abstractNumId w:val="13"/>
  </w:num>
  <w:num w:numId="13" w16cid:durableId="1068772917">
    <w:abstractNumId w:val="6"/>
  </w:num>
  <w:num w:numId="14" w16cid:durableId="473261595">
    <w:abstractNumId w:val="11"/>
  </w:num>
  <w:num w:numId="15" w16cid:durableId="13228566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93C"/>
    <w:rsid w:val="00024EFA"/>
    <w:rsid w:val="00061149"/>
    <w:rsid w:val="000626C6"/>
    <w:rsid w:val="00073914"/>
    <w:rsid w:val="00086E3F"/>
    <w:rsid w:val="0009693C"/>
    <w:rsid w:val="000F060E"/>
    <w:rsid w:val="00127788"/>
    <w:rsid w:val="00155107"/>
    <w:rsid w:val="001650B3"/>
    <w:rsid w:val="00172082"/>
    <w:rsid w:val="001937E3"/>
    <w:rsid w:val="001C6659"/>
    <w:rsid w:val="001C6CA8"/>
    <w:rsid w:val="001F7492"/>
    <w:rsid w:val="0021168E"/>
    <w:rsid w:val="00232B4D"/>
    <w:rsid w:val="00235BCA"/>
    <w:rsid w:val="00236DC0"/>
    <w:rsid w:val="00251EA9"/>
    <w:rsid w:val="0027318F"/>
    <w:rsid w:val="002771CA"/>
    <w:rsid w:val="00296720"/>
    <w:rsid w:val="002A3D88"/>
    <w:rsid w:val="002B611F"/>
    <w:rsid w:val="002C597E"/>
    <w:rsid w:val="0031384D"/>
    <w:rsid w:val="003247C9"/>
    <w:rsid w:val="00344456"/>
    <w:rsid w:val="0039557C"/>
    <w:rsid w:val="003B4FB8"/>
    <w:rsid w:val="00425A1F"/>
    <w:rsid w:val="0042751D"/>
    <w:rsid w:val="00454CE9"/>
    <w:rsid w:val="00490D88"/>
    <w:rsid w:val="004969C0"/>
    <w:rsid w:val="004F37C1"/>
    <w:rsid w:val="00515F75"/>
    <w:rsid w:val="00580425"/>
    <w:rsid w:val="005D58B8"/>
    <w:rsid w:val="00607F0B"/>
    <w:rsid w:val="00650CFB"/>
    <w:rsid w:val="00692381"/>
    <w:rsid w:val="006A57CF"/>
    <w:rsid w:val="006B139A"/>
    <w:rsid w:val="0079265F"/>
    <w:rsid w:val="007A3915"/>
    <w:rsid w:val="007B6922"/>
    <w:rsid w:val="007E50D1"/>
    <w:rsid w:val="007F19FB"/>
    <w:rsid w:val="008222B7"/>
    <w:rsid w:val="00826B6B"/>
    <w:rsid w:val="00847C6F"/>
    <w:rsid w:val="00874C1C"/>
    <w:rsid w:val="00896BFC"/>
    <w:rsid w:val="008C65A5"/>
    <w:rsid w:val="00912857"/>
    <w:rsid w:val="00960679"/>
    <w:rsid w:val="0096537E"/>
    <w:rsid w:val="00967DE5"/>
    <w:rsid w:val="00971932"/>
    <w:rsid w:val="009B44B0"/>
    <w:rsid w:val="009C30D4"/>
    <w:rsid w:val="009D0261"/>
    <w:rsid w:val="009D4F7C"/>
    <w:rsid w:val="009E2D31"/>
    <w:rsid w:val="009F540E"/>
    <w:rsid w:val="00A24DB7"/>
    <w:rsid w:val="00A26FCF"/>
    <w:rsid w:val="00A35E7B"/>
    <w:rsid w:val="00A47D3E"/>
    <w:rsid w:val="00A61AFE"/>
    <w:rsid w:val="00A8306B"/>
    <w:rsid w:val="00AF1F76"/>
    <w:rsid w:val="00B03373"/>
    <w:rsid w:val="00B07FCB"/>
    <w:rsid w:val="00B3175E"/>
    <w:rsid w:val="00B754A2"/>
    <w:rsid w:val="00B86B0C"/>
    <w:rsid w:val="00BE1BDD"/>
    <w:rsid w:val="00C469B4"/>
    <w:rsid w:val="00C54163"/>
    <w:rsid w:val="00C64E2F"/>
    <w:rsid w:val="00CB5845"/>
    <w:rsid w:val="00CD57B0"/>
    <w:rsid w:val="00CF4DC3"/>
    <w:rsid w:val="00D259C9"/>
    <w:rsid w:val="00D62085"/>
    <w:rsid w:val="00D74512"/>
    <w:rsid w:val="00DB5C26"/>
    <w:rsid w:val="00DF4020"/>
    <w:rsid w:val="00E57C61"/>
    <w:rsid w:val="00E62CDE"/>
    <w:rsid w:val="00EA64E6"/>
    <w:rsid w:val="00EB006A"/>
    <w:rsid w:val="00EF2DDD"/>
    <w:rsid w:val="00EF5CE4"/>
    <w:rsid w:val="00F15A2D"/>
    <w:rsid w:val="00F276F1"/>
    <w:rsid w:val="00F62A4F"/>
    <w:rsid w:val="00F9085E"/>
    <w:rsid w:val="00FE259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5905"/>
  <w15:docId w15:val="{8EB4A180-97B3-0149-BF60-98163D5C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59C9"/>
    <w:rPr>
      <w:sz w:val="24"/>
      <w:szCs w:val="24"/>
    </w:rPr>
  </w:style>
  <w:style w:type="paragraph" w:styleId="Heading1">
    <w:name w:val="heading 1"/>
    <w:basedOn w:val="Normal"/>
    <w:next w:val="Normal"/>
    <w:qFormat/>
    <w:rsid w:val="00D259C9"/>
    <w:pPr>
      <w:keepNext/>
      <w:widowControl w:val="0"/>
      <w:outlineLvl w:val="0"/>
    </w:pPr>
    <w:rPr>
      <w:rFonts w:cs="Traditional Arabic"/>
      <w:snapToGrid w:val="0"/>
      <w:szCs w:val="20"/>
    </w:rPr>
  </w:style>
  <w:style w:type="paragraph" w:styleId="Heading4">
    <w:name w:val="heading 4"/>
    <w:basedOn w:val="Normal"/>
    <w:next w:val="Normal"/>
    <w:qFormat/>
    <w:rsid w:val="00D259C9"/>
    <w:pPr>
      <w:keepNext/>
      <w:shd w:val="clear" w:color="auto" w:fill="FFFFFF"/>
      <w:spacing w:before="40" w:after="40"/>
      <w:ind w:right="425"/>
      <w:outlineLvl w:val="3"/>
    </w:pPr>
    <w:rPr>
      <w:b/>
      <w:bCs/>
      <w:color w:val="000000"/>
      <w:szCs w:val="26"/>
    </w:rPr>
  </w:style>
  <w:style w:type="paragraph" w:styleId="Heading5">
    <w:name w:val="heading 5"/>
    <w:basedOn w:val="Normal"/>
    <w:next w:val="Normal"/>
    <w:qFormat/>
    <w:rsid w:val="00D259C9"/>
    <w:pPr>
      <w:keepNext/>
      <w:shd w:val="clear" w:color="auto" w:fill="FFFFFF"/>
      <w:spacing w:before="40" w:after="40"/>
      <w:ind w:right="425"/>
      <w:jc w:val="both"/>
      <w:outlineLvl w:val="4"/>
    </w:pPr>
    <w:rPr>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59C9"/>
    <w:pPr>
      <w:tabs>
        <w:tab w:val="center" w:pos="4320"/>
        <w:tab w:val="right" w:pos="8640"/>
      </w:tabs>
    </w:pPr>
  </w:style>
  <w:style w:type="paragraph" w:styleId="Footer">
    <w:name w:val="footer"/>
    <w:basedOn w:val="Normal"/>
    <w:link w:val="FooterChar"/>
    <w:uiPriority w:val="99"/>
    <w:rsid w:val="00D259C9"/>
    <w:pPr>
      <w:tabs>
        <w:tab w:val="center" w:pos="4320"/>
        <w:tab w:val="right" w:pos="8640"/>
      </w:tabs>
    </w:pPr>
  </w:style>
  <w:style w:type="character" w:styleId="PageNumber">
    <w:name w:val="page number"/>
    <w:basedOn w:val="DefaultParagraphFont"/>
    <w:rsid w:val="00D259C9"/>
  </w:style>
  <w:style w:type="table" w:styleId="TableGrid">
    <w:name w:val="Table Grid"/>
    <w:basedOn w:val="TableNormal"/>
    <w:rsid w:val="00D2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A64E6"/>
    <w:rPr>
      <w:color w:val="0000FF"/>
      <w:u w:val="single"/>
    </w:rPr>
  </w:style>
  <w:style w:type="paragraph" w:styleId="ListParagraph">
    <w:name w:val="List Paragraph"/>
    <w:basedOn w:val="Normal"/>
    <w:uiPriority w:val="34"/>
    <w:qFormat/>
    <w:rsid w:val="00826B6B"/>
    <w:pPr>
      <w:ind w:left="720"/>
    </w:pPr>
  </w:style>
  <w:style w:type="paragraph" w:customStyle="1" w:styleId="a">
    <w:name w:val="سرد الفقرات"/>
    <w:basedOn w:val="Normal"/>
    <w:qFormat/>
    <w:rsid w:val="00A24DB7"/>
    <w:pPr>
      <w:bidi/>
      <w:ind w:left="720"/>
    </w:pPr>
  </w:style>
  <w:style w:type="character" w:styleId="UnresolvedMention">
    <w:name w:val="Unresolved Mention"/>
    <w:uiPriority w:val="99"/>
    <w:semiHidden/>
    <w:unhideWhenUsed/>
    <w:rsid w:val="005D58B8"/>
    <w:rPr>
      <w:color w:val="605E5C"/>
      <w:shd w:val="clear" w:color="auto" w:fill="E1DFDD"/>
    </w:rPr>
  </w:style>
  <w:style w:type="character" w:styleId="FollowedHyperlink">
    <w:name w:val="FollowedHyperlink"/>
    <w:semiHidden/>
    <w:unhideWhenUsed/>
    <w:rsid w:val="00EF2DDD"/>
    <w:rPr>
      <w:color w:val="800080"/>
      <w:u w:val="single"/>
    </w:rPr>
  </w:style>
  <w:style w:type="character" w:customStyle="1" w:styleId="FooterChar">
    <w:name w:val="Footer Char"/>
    <w:link w:val="Footer"/>
    <w:uiPriority w:val="99"/>
    <w:rsid w:val="00DB5C26"/>
    <w:rPr>
      <w:sz w:val="24"/>
      <w:szCs w:val="24"/>
    </w:rPr>
  </w:style>
  <w:style w:type="character" w:customStyle="1" w:styleId="HeaderChar">
    <w:name w:val="Header Char"/>
    <w:link w:val="Header"/>
    <w:uiPriority w:val="99"/>
    <w:rsid w:val="00DB5C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937097">
      <w:bodyDiv w:val="1"/>
      <w:marLeft w:val="0"/>
      <w:marRight w:val="0"/>
      <w:marTop w:val="0"/>
      <w:marBottom w:val="0"/>
      <w:divBdr>
        <w:top w:val="none" w:sz="0" w:space="0" w:color="auto"/>
        <w:left w:val="none" w:sz="0" w:space="0" w:color="auto"/>
        <w:bottom w:val="none" w:sz="0" w:space="0" w:color="auto"/>
        <w:right w:val="none" w:sz="0" w:space="0" w:color="auto"/>
      </w:divBdr>
      <w:divsChild>
        <w:div w:id="1653018172">
          <w:marLeft w:val="0"/>
          <w:marRight w:val="0"/>
          <w:marTop w:val="0"/>
          <w:marBottom w:val="0"/>
          <w:divBdr>
            <w:top w:val="none" w:sz="0" w:space="0" w:color="auto"/>
            <w:left w:val="none" w:sz="0" w:space="0" w:color="auto"/>
            <w:bottom w:val="none" w:sz="0" w:space="0" w:color="auto"/>
            <w:right w:val="none" w:sz="0" w:space="0" w:color="auto"/>
          </w:divBdr>
          <w:divsChild>
            <w:div w:id="1713367">
              <w:marLeft w:val="0"/>
              <w:marRight w:val="0"/>
              <w:marTop w:val="0"/>
              <w:marBottom w:val="0"/>
              <w:divBdr>
                <w:top w:val="none" w:sz="0" w:space="0" w:color="auto"/>
                <w:left w:val="none" w:sz="0" w:space="0" w:color="auto"/>
                <w:bottom w:val="none" w:sz="0" w:space="0" w:color="auto"/>
                <w:right w:val="none" w:sz="0" w:space="0" w:color="auto"/>
              </w:divBdr>
              <w:divsChild>
                <w:div w:id="1993676111">
                  <w:marLeft w:val="225"/>
                  <w:marRight w:val="0"/>
                  <w:marTop w:val="0"/>
                  <w:marBottom w:val="0"/>
                  <w:divBdr>
                    <w:top w:val="none" w:sz="0" w:space="0" w:color="auto"/>
                    <w:left w:val="none" w:sz="0" w:space="0" w:color="auto"/>
                    <w:bottom w:val="none" w:sz="0" w:space="0" w:color="auto"/>
                    <w:right w:val="none" w:sz="0" w:space="0" w:color="auto"/>
                  </w:divBdr>
                  <w:divsChild>
                    <w:div w:id="573861321">
                      <w:marLeft w:val="0"/>
                      <w:marRight w:val="0"/>
                      <w:marTop w:val="0"/>
                      <w:marBottom w:val="0"/>
                      <w:divBdr>
                        <w:top w:val="none" w:sz="0" w:space="0" w:color="auto"/>
                        <w:left w:val="none" w:sz="0" w:space="0" w:color="auto"/>
                        <w:bottom w:val="none" w:sz="0" w:space="0" w:color="auto"/>
                        <w:right w:val="none" w:sz="0" w:space="0" w:color="auto"/>
                      </w:divBdr>
                    </w:div>
                    <w:div w:id="18917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mela.terreri@bc.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hussein@aun.edu.e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zoka_abdelazez@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1464</Words>
  <Characters>8347</Characters>
  <Application>Microsoft Office Word</Application>
  <DocSecurity>0</DocSecurity>
  <Lines>69</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Curriculum Vitae</vt:lpstr>
      <vt:lpstr>Curriculum Vitae</vt:lpstr>
    </vt:vector>
  </TitlesOfParts>
  <Company>Home</Company>
  <LinksUpToDate>false</LinksUpToDate>
  <CharactersWithSpaces>9792</CharactersWithSpaces>
  <SharedDoc>false</SharedDoc>
  <HLinks>
    <vt:vector size="6" baseType="variant">
      <vt:variant>
        <vt:i4>5898272</vt:i4>
      </vt:variant>
      <vt:variant>
        <vt:i4>5</vt:i4>
      </vt:variant>
      <vt:variant>
        <vt:i4>0</vt:i4>
      </vt:variant>
      <vt:variant>
        <vt:i4>5</vt:i4>
      </vt:variant>
      <vt:variant>
        <vt:lpwstr>mailto:ahussein@aun.edu.eg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Yasser Elgharably</dc:creator>
  <cp:keywords/>
  <dc:description/>
  <cp:lastModifiedBy>Angie Elgharably</cp:lastModifiedBy>
  <cp:revision>31</cp:revision>
  <cp:lastPrinted>2010-08-13T11:41:00Z</cp:lastPrinted>
  <dcterms:created xsi:type="dcterms:W3CDTF">2021-08-23T17:08:00Z</dcterms:created>
  <dcterms:modified xsi:type="dcterms:W3CDTF">2024-08-08T13:25:00Z</dcterms:modified>
</cp:coreProperties>
</file>